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02985" w14:textId="77777777" w:rsidR="00FB47C9" w:rsidRDefault="00FB47C9" w:rsidP="00FB47C9">
      <w:pPr>
        <w:spacing w:line="300" w:lineRule="auto"/>
        <w:rPr>
          <w:rFonts w:ascii="Arial" w:eastAsia="黑体" w:hAnsi="Arial" w:cs="Arial"/>
          <w:sz w:val="28"/>
          <w:szCs w:val="28"/>
        </w:rPr>
      </w:pPr>
      <w:bookmarkStart w:id="0" w:name="_Toc36189242"/>
      <w:bookmarkStart w:id="1" w:name="_Toc141175187"/>
    </w:p>
    <w:p w14:paraId="7D859310" w14:textId="77777777" w:rsidR="00FB47C9" w:rsidRDefault="00FB47C9" w:rsidP="00FB47C9">
      <w:pPr>
        <w:spacing w:line="300" w:lineRule="auto"/>
        <w:rPr>
          <w:rFonts w:ascii="Arial" w:eastAsia="黑体" w:hAnsi="Arial" w:cs="Arial"/>
          <w:sz w:val="28"/>
          <w:szCs w:val="28"/>
        </w:rPr>
      </w:pPr>
    </w:p>
    <w:p w14:paraId="0867D7BC" w14:textId="77777777" w:rsidR="00FB47C9" w:rsidRDefault="00FB47C9" w:rsidP="00FB47C9">
      <w:pPr>
        <w:spacing w:line="300" w:lineRule="auto"/>
        <w:rPr>
          <w:rFonts w:ascii="Arial" w:eastAsia="黑体" w:hAnsi="Arial" w:cs="Arial"/>
          <w:sz w:val="28"/>
          <w:szCs w:val="28"/>
        </w:rPr>
      </w:pPr>
    </w:p>
    <w:p w14:paraId="12CBF1C9" w14:textId="77777777" w:rsidR="00FB47C9" w:rsidRPr="008564CB" w:rsidRDefault="00FB47C9" w:rsidP="00FB47C9">
      <w:pPr>
        <w:pStyle w:val="Default"/>
        <w:spacing w:line="300" w:lineRule="auto"/>
        <w:rPr>
          <w:rFonts w:ascii="Arial" w:hAnsi="Arial" w:cs="Arial"/>
          <w:color w:val="auto"/>
        </w:rPr>
      </w:pPr>
    </w:p>
    <w:p w14:paraId="35075F1F" w14:textId="77777777" w:rsidR="00FB47C9" w:rsidRDefault="00FB47C9" w:rsidP="00FB47C9">
      <w:pPr>
        <w:snapToGrid w:val="0"/>
        <w:ind w:rightChars="38" w:right="80"/>
        <w:jc w:val="right"/>
        <w:rPr>
          <w:rFonts w:ascii="Arial" w:eastAsia="黑体" w:hAnsi="Arial" w:cs="Arial"/>
          <w:b/>
          <w:sz w:val="36"/>
          <w:szCs w:val="36"/>
        </w:rPr>
      </w:pPr>
    </w:p>
    <w:p w14:paraId="76D8FD74" w14:textId="77777777" w:rsidR="00FB47C9" w:rsidRDefault="00FB47C9" w:rsidP="00FB47C9">
      <w:pPr>
        <w:snapToGrid w:val="0"/>
        <w:ind w:rightChars="38" w:right="80"/>
        <w:jc w:val="right"/>
        <w:rPr>
          <w:rFonts w:ascii="Arial" w:eastAsia="黑体" w:hAnsi="Arial" w:cs="Arial"/>
          <w:b/>
          <w:sz w:val="36"/>
          <w:szCs w:val="36"/>
        </w:rPr>
      </w:pPr>
    </w:p>
    <w:p w14:paraId="7D803922" w14:textId="77777777" w:rsidR="00FB47C9" w:rsidRDefault="00FB47C9" w:rsidP="00FB47C9">
      <w:pPr>
        <w:snapToGrid w:val="0"/>
        <w:ind w:rightChars="38" w:right="80"/>
        <w:jc w:val="right"/>
        <w:rPr>
          <w:rFonts w:ascii="Arial" w:eastAsia="黑体" w:hAnsi="Arial" w:cs="Arial"/>
          <w:b/>
          <w:sz w:val="36"/>
          <w:szCs w:val="36"/>
        </w:rPr>
      </w:pPr>
    </w:p>
    <w:p w14:paraId="3B1CC011" w14:textId="77777777" w:rsidR="00C639C2" w:rsidRPr="00C639C2" w:rsidRDefault="00C05CBF" w:rsidP="00C639C2">
      <w:pPr>
        <w:snapToGrid w:val="0"/>
        <w:ind w:rightChars="-149" w:right="-313"/>
        <w:jc w:val="center"/>
        <w:rPr>
          <w:rFonts w:ascii="微软雅黑" w:eastAsia="微软雅黑" w:hAnsi="微软雅黑" w:cs="Arial"/>
          <w:b/>
          <w:sz w:val="48"/>
          <w:szCs w:val="44"/>
        </w:rPr>
      </w:pPr>
      <w:r w:rsidRPr="00C639C2">
        <w:rPr>
          <w:rFonts w:ascii="微软雅黑" w:eastAsia="微软雅黑" w:hAnsi="微软雅黑" w:cs="Arial" w:hint="eastAsia"/>
          <w:b/>
          <w:sz w:val="48"/>
          <w:szCs w:val="44"/>
        </w:rPr>
        <w:t>深圳</w:t>
      </w:r>
      <w:r w:rsidRPr="00C639C2">
        <w:rPr>
          <w:rFonts w:ascii="微软雅黑" w:eastAsia="微软雅黑" w:hAnsi="微软雅黑" w:cs="Arial"/>
          <w:b/>
          <w:sz w:val="48"/>
          <w:szCs w:val="44"/>
        </w:rPr>
        <w:t>市云帆加速</w:t>
      </w:r>
      <w:r w:rsidR="0020575D" w:rsidRPr="00C639C2">
        <w:rPr>
          <w:rFonts w:ascii="微软雅黑" w:eastAsia="微软雅黑" w:hAnsi="微软雅黑" w:cs="Arial" w:hint="eastAsia"/>
          <w:b/>
          <w:sz w:val="48"/>
          <w:szCs w:val="44"/>
        </w:rPr>
        <w:t>科技有限公司</w:t>
      </w:r>
    </w:p>
    <w:p w14:paraId="5901299C" w14:textId="77777777" w:rsidR="00C639C2" w:rsidRPr="00C639C2" w:rsidRDefault="00C639C2" w:rsidP="00C639C2">
      <w:pPr>
        <w:snapToGrid w:val="0"/>
        <w:ind w:rightChars="-149" w:right="-313"/>
        <w:jc w:val="center"/>
        <w:rPr>
          <w:rFonts w:ascii="微软雅黑" w:eastAsia="微软雅黑" w:hAnsi="微软雅黑" w:cs="Arial"/>
          <w:b/>
          <w:sz w:val="44"/>
          <w:szCs w:val="44"/>
        </w:rPr>
      </w:pPr>
    </w:p>
    <w:p w14:paraId="1CA632EB" w14:textId="77777777" w:rsidR="00C639C2" w:rsidRPr="00C639C2" w:rsidRDefault="00C639C2" w:rsidP="00C639C2">
      <w:pPr>
        <w:snapToGrid w:val="0"/>
        <w:ind w:rightChars="-149" w:right="-313"/>
        <w:jc w:val="center"/>
        <w:rPr>
          <w:rFonts w:ascii="微软雅黑" w:eastAsia="微软雅黑" w:hAnsi="微软雅黑" w:cs="Arial"/>
          <w:sz w:val="48"/>
          <w:szCs w:val="48"/>
        </w:rPr>
      </w:pPr>
      <w:r w:rsidRPr="00C639C2">
        <w:rPr>
          <w:rFonts w:ascii="微软雅黑" w:eastAsia="微软雅黑" w:hAnsi="微软雅黑" w:cs="Arial" w:hint="eastAsia"/>
          <w:sz w:val="48"/>
          <w:szCs w:val="48"/>
        </w:rPr>
        <w:t>201</w:t>
      </w:r>
      <w:r w:rsidRPr="00C639C2">
        <w:rPr>
          <w:rFonts w:ascii="微软雅黑" w:eastAsia="微软雅黑" w:hAnsi="微软雅黑" w:cs="Arial"/>
          <w:sz w:val="48"/>
          <w:szCs w:val="48"/>
        </w:rPr>
        <w:t>8</w:t>
      </w:r>
      <w:r w:rsidRPr="00C639C2">
        <w:rPr>
          <w:rFonts w:ascii="微软雅黑" w:eastAsia="微软雅黑" w:hAnsi="微软雅黑" w:cs="Arial" w:hint="eastAsia"/>
          <w:sz w:val="48"/>
          <w:szCs w:val="48"/>
        </w:rPr>
        <w:t>年C</w:t>
      </w:r>
      <w:r w:rsidRPr="00C639C2">
        <w:rPr>
          <w:rFonts w:ascii="微软雅黑" w:eastAsia="微软雅黑" w:hAnsi="微软雅黑" w:cs="Arial"/>
          <w:sz w:val="48"/>
          <w:szCs w:val="48"/>
        </w:rPr>
        <w:t>DN内网回源传输</w:t>
      </w:r>
      <w:r w:rsidRPr="00C639C2">
        <w:rPr>
          <w:rFonts w:ascii="微软雅黑" w:eastAsia="微软雅黑" w:hAnsi="微软雅黑" w:cs="Arial" w:hint="eastAsia"/>
          <w:sz w:val="48"/>
          <w:szCs w:val="48"/>
        </w:rPr>
        <w:t>项目招标</w:t>
      </w:r>
      <w:r w:rsidRPr="00C639C2">
        <w:rPr>
          <w:rFonts w:ascii="微软雅黑" w:eastAsia="微软雅黑" w:hAnsi="微软雅黑" w:cs="Arial"/>
          <w:sz w:val="48"/>
          <w:szCs w:val="48"/>
        </w:rPr>
        <w:t>文件</w:t>
      </w:r>
    </w:p>
    <w:p w14:paraId="2EFC34C5" w14:textId="77777777" w:rsidR="00C639C2" w:rsidRPr="00C639C2" w:rsidRDefault="00C639C2" w:rsidP="00C639C2">
      <w:pPr>
        <w:snapToGrid w:val="0"/>
        <w:ind w:rightChars="-149" w:right="-313"/>
        <w:jc w:val="center"/>
        <w:rPr>
          <w:rFonts w:ascii="微软雅黑" w:eastAsia="微软雅黑" w:hAnsi="微软雅黑" w:cs="Arial"/>
          <w:b/>
          <w:sz w:val="44"/>
          <w:szCs w:val="44"/>
        </w:rPr>
      </w:pPr>
    </w:p>
    <w:p w14:paraId="1C81236A" w14:textId="77777777" w:rsidR="003D682B" w:rsidRPr="00C639C2" w:rsidRDefault="00FB47C9" w:rsidP="00C639C2">
      <w:pPr>
        <w:ind w:rightChars="-149" w:right="-313"/>
        <w:jc w:val="center"/>
        <w:rPr>
          <w:rFonts w:ascii="微软雅黑" w:eastAsia="微软雅黑" w:hAnsi="微软雅黑" w:cs="宋体"/>
          <w:color w:val="000000"/>
          <w:kern w:val="0"/>
          <w:sz w:val="18"/>
          <w:szCs w:val="18"/>
        </w:rPr>
      </w:pPr>
      <w:r w:rsidRPr="00C639C2">
        <w:rPr>
          <w:rFonts w:ascii="微软雅黑" w:eastAsia="微软雅黑" w:hAnsi="微软雅黑" w:cs="Arial" w:hint="eastAsia"/>
          <w:sz w:val="30"/>
          <w:szCs w:val="30"/>
        </w:rPr>
        <w:t>招标</w:t>
      </w:r>
      <w:r w:rsidRPr="00C639C2">
        <w:rPr>
          <w:rFonts w:ascii="微软雅黑" w:eastAsia="微软雅黑" w:hAnsi="微软雅黑" w:cs="Arial"/>
          <w:sz w:val="30"/>
          <w:szCs w:val="30"/>
        </w:rPr>
        <w:t>编号：</w:t>
      </w:r>
      <w:r w:rsidR="00C05CBF" w:rsidRPr="00C639C2">
        <w:rPr>
          <w:rFonts w:ascii="微软雅黑" w:eastAsia="微软雅黑" w:hAnsi="微软雅黑" w:cs="Arial"/>
          <w:sz w:val="30"/>
          <w:szCs w:val="30"/>
        </w:rPr>
        <w:t>YFJS-CDN-2018001</w:t>
      </w:r>
    </w:p>
    <w:p w14:paraId="213855AD" w14:textId="77777777" w:rsidR="00FB47C9" w:rsidRDefault="00FB47C9" w:rsidP="00F40398">
      <w:pPr>
        <w:wordWrap w:val="0"/>
        <w:spacing w:line="300" w:lineRule="auto"/>
        <w:ind w:right="-313"/>
        <w:jc w:val="right"/>
        <w:rPr>
          <w:rFonts w:ascii="Arial" w:eastAsia="黑体" w:hAnsi="Arial" w:cs="Arial"/>
          <w:b/>
          <w:sz w:val="32"/>
          <w:szCs w:val="32"/>
        </w:rPr>
      </w:pPr>
    </w:p>
    <w:bookmarkEnd w:id="0"/>
    <w:bookmarkEnd w:id="1"/>
    <w:p w14:paraId="093BA238" w14:textId="77777777" w:rsidR="008D0E5C" w:rsidRPr="000B44D0" w:rsidRDefault="008D0E5C" w:rsidP="00F91E33">
      <w:pPr>
        <w:spacing w:line="300" w:lineRule="auto"/>
        <w:rPr>
          <w:rFonts w:ascii="Arial" w:hAnsi="Arial" w:cs="Arial"/>
          <w:sz w:val="24"/>
        </w:rPr>
        <w:sectPr w:rsidR="008D0E5C" w:rsidRPr="000B44D0" w:rsidSect="00D6235A">
          <w:headerReference w:type="even" r:id="rId8"/>
          <w:headerReference w:type="default" r:id="rId9"/>
          <w:footerReference w:type="default" r:id="rId10"/>
          <w:headerReference w:type="first" r:id="rId11"/>
          <w:pgSz w:w="11906" w:h="16838" w:code="9"/>
          <w:pgMar w:top="1304" w:right="1418" w:bottom="1304" w:left="1588" w:header="964" w:footer="964" w:gutter="0"/>
          <w:pgNumType w:start="1"/>
          <w:cols w:space="1440"/>
          <w:formProt w:val="0"/>
        </w:sectPr>
      </w:pPr>
    </w:p>
    <w:p w14:paraId="4FCB060D" w14:textId="77777777" w:rsidR="00E55DB2" w:rsidRPr="00B50B6F" w:rsidRDefault="00E55DB2" w:rsidP="00370AD5">
      <w:pPr>
        <w:pStyle w:val="1"/>
        <w:numPr>
          <w:ilvl w:val="0"/>
          <w:numId w:val="2"/>
        </w:numPr>
        <w:spacing w:before="240" w:after="240"/>
        <w:ind w:left="1293" w:hanging="1293"/>
        <w:jc w:val="center"/>
        <w:rPr>
          <w:rFonts w:ascii="Arial" w:hAnsi="宋体" w:cs="Arial"/>
        </w:rPr>
      </w:pPr>
      <w:bookmarkStart w:id="2" w:name="_Toc21343"/>
      <w:bookmarkStart w:id="3" w:name="_Toc495915543"/>
      <w:bookmarkStart w:id="4" w:name="_Toc36189244"/>
      <w:bookmarkStart w:id="5" w:name="_Toc141175188"/>
      <w:r w:rsidRPr="00B50B6F">
        <w:rPr>
          <w:rFonts w:ascii="Arial" w:hAnsi="宋体" w:cs="Arial" w:hint="eastAsia"/>
        </w:rPr>
        <w:lastRenderedPageBreak/>
        <w:t>投标邀请</w:t>
      </w:r>
      <w:bookmarkEnd w:id="2"/>
      <w:r w:rsidR="00E511D3" w:rsidRPr="00B50B6F">
        <w:rPr>
          <w:rFonts w:ascii="Arial" w:hAnsi="宋体" w:cs="Arial" w:hint="eastAsia"/>
        </w:rPr>
        <w:t>书</w:t>
      </w:r>
      <w:bookmarkEnd w:id="3"/>
    </w:p>
    <w:p w14:paraId="3AB3F40B" w14:textId="77777777" w:rsidR="000B44D0" w:rsidRDefault="000B44D0" w:rsidP="000C4AED">
      <w:pPr>
        <w:tabs>
          <w:tab w:val="left" w:pos="8532"/>
        </w:tabs>
        <w:ind w:rightChars="-51" w:right="-107" w:firstLineChars="200" w:firstLine="480"/>
        <w:jc w:val="left"/>
        <w:rPr>
          <w:color w:val="000000"/>
          <w:sz w:val="24"/>
        </w:rPr>
      </w:pPr>
      <w:r w:rsidRPr="00AD55AF">
        <w:rPr>
          <w:rFonts w:hint="eastAsia"/>
          <w:color w:val="000000"/>
          <w:sz w:val="24"/>
        </w:rPr>
        <w:t>根据《中华人民共和国政府采购法》等采购制度的相关规定，经深圳市云帆加速科技有限公司总理批准，对</w:t>
      </w:r>
      <w:r w:rsidR="00CA7DFB" w:rsidRPr="00AD55AF">
        <w:rPr>
          <w:rFonts w:hint="eastAsia"/>
          <w:color w:val="000000"/>
          <w:sz w:val="24"/>
        </w:rPr>
        <w:t>“</w:t>
      </w:r>
      <w:r w:rsidRPr="00AD55AF">
        <w:rPr>
          <w:rFonts w:hint="eastAsia"/>
          <w:color w:val="000000"/>
          <w:sz w:val="24"/>
        </w:rPr>
        <w:t>201</w:t>
      </w:r>
      <w:r w:rsidRPr="00AD55AF">
        <w:rPr>
          <w:color w:val="000000"/>
          <w:sz w:val="24"/>
        </w:rPr>
        <w:t>8</w:t>
      </w:r>
      <w:r w:rsidRPr="00AD55AF">
        <w:rPr>
          <w:rFonts w:hint="eastAsia"/>
          <w:color w:val="000000"/>
          <w:sz w:val="24"/>
        </w:rPr>
        <w:t>年</w:t>
      </w:r>
      <w:r w:rsidRPr="00AD55AF">
        <w:rPr>
          <w:rFonts w:hint="eastAsia"/>
          <w:color w:val="000000"/>
          <w:sz w:val="24"/>
        </w:rPr>
        <w:t>C</w:t>
      </w:r>
      <w:r w:rsidRPr="00AD55AF">
        <w:rPr>
          <w:color w:val="000000"/>
          <w:sz w:val="24"/>
        </w:rPr>
        <w:t>DN</w:t>
      </w:r>
      <w:r w:rsidRPr="00AD55AF">
        <w:rPr>
          <w:color w:val="000000"/>
          <w:sz w:val="24"/>
        </w:rPr>
        <w:t>内网回源传输</w:t>
      </w:r>
      <w:r w:rsidRPr="00AD55AF">
        <w:rPr>
          <w:rFonts w:hint="eastAsia"/>
          <w:color w:val="000000"/>
          <w:sz w:val="24"/>
        </w:rPr>
        <w:t>项目</w:t>
      </w:r>
      <w:r w:rsidR="00CA7DFB" w:rsidRPr="00AD55AF">
        <w:rPr>
          <w:rFonts w:hint="eastAsia"/>
          <w:color w:val="000000"/>
          <w:sz w:val="24"/>
        </w:rPr>
        <w:t>”</w:t>
      </w:r>
      <w:r w:rsidRPr="00AD55AF">
        <w:rPr>
          <w:rFonts w:hint="eastAsia"/>
          <w:color w:val="000000"/>
          <w:sz w:val="24"/>
        </w:rPr>
        <w:t>采用招标方式进行采购，欢迎具备相应资质、有完成本项目能力的企业（以下简称投标申请人）参加投标。</w:t>
      </w:r>
    </w:p>
    <w:p w14:paraId="24A6233D" w14:textId="77777777" w:rsidR="001D71C7" w:rsidRPr="00AD55AF" w:rsidRDefault="001D71C7" w:rsidP="000B44D0">
      <w:pPr>
        <w:tabs>
          <w:tab w:val="left" w:pos="8532"/>
        </w:tabs>
        <w:ind w:rightChars="-51" w:right="-107"/>
        <w:jc w:val="left"/>
        <w:rPr>
          <w:color w:val="000000"/>
          <w:sz w:val="24"/>
        </w:rPr>
      </w:pPr>
      <w:r w:rsidRPr="001D71C7">
        <w:rPr>
          <w:rFonts w:hint="eastAsia"/>
          <w:color w:val="000000"/>
          <w:sz w:val="24"/>
        </w:rPr>
        <w:t>1</w:t>
      </w:r>
      <w:r w:rsidRPr="001D71C7">
        <w:rPr>
          <w:rFonts w:hint="eastAsia"/>
          <w:color w:val="000000"/>
          <w:sz w:val="24"/>
        </w:rPr>
        <w:t>．项目概况</w:t>
      </w:r>
    </w:p>
    <w:p w14:paraId="14A29B74" w14:textId="77777777" w:rsidR="000B44D0" w:rsidRDefault="000B44D0" w:rsidP="000B44D0">
      <w:pPr>
        <w:pStyle w:val="aa"/>
        <w:spacing w:line="300" w:lineRule="auto"/>
      </w:pPr>
      <w:r>
        <w:rPr>
          <w:rFonts w:hint="eastAsia"/>
        </w:rPr>
        <w:t>1</w:t>
      </w:r>
      <w:r w:rsidR="0087449D">
        <w:rPr>
          <w:rFonts w:hint="eastAsia"/>
        </w:rPr>
        <w:t>）</w:t>
      </w:r>
      <w:r>
        <w:rPr>
          <w:rFonts w:hint="eastAsia"/>
        </w:rPr>
        <w:t>招标项目：深圳市云帆加速科技有限公司</w:t>
      </w:r>
      <w:r w:rsidR="00CA7DFB" w:rsidRPr="00CA7DFB">
        <w:rPr>
          <w:rFonts w:hint="eastAsia"/>
        </w:rPr>
        <w:t>2018</w:t>
      </w:r>
      <w:r w:rsidR="00CA7DFB" w:rsidRPr="00CA7DFB">
        <w:rPr>
          <w:rFonts w:hint="eastAsia"/>
        </w:rPr>
        <w:t>年</w:t>
      </w:r>
      <w:r w:rsidR="00CA7DFB" w:rsidRPr="00CA7DFB">
        <w:rPr>
          <w:rFonts w:hint="eastAsia"/>
        </w:rPr>
        <w:t>CDN</w:t>
      </w:r>
      <w:r w:rsidR="00CA7DFB" w:rsidRPr="00CA7DFB">
        <w:rPr>
          <w:rFonts w:hint="eastAsia"/>
        </w:rPr>
        <w:t>内网回源传输项目</w:t>
      </w:r>
    </w:p>
    <w:p w14:paraId="3D325EC6" w14:textId="77777777" w:rsidR="000B44D0" w:rsidRDefault="000B44D0" w:rsidP="000B44D0">
      <w:pPr>
        <w:pStyle w:val="aa"/>
        <w:spacing w:line="300" w:lineRule="auto"/>
      </w:pPr>
      <w:r>
        <w:rPr>
          <w:rFonts w:hint="eastAsia"/>
        </w:rPr>
        <w:t>2</w:t>
      </w:r>
      <w:r w:rsidR="0087449D">
        <w:rPr>
          <w:rFonts w:hint="eastAsia"/>
        </w:rPr>
        <w:t>）</w:t>
      </w:r>
      <w:r>
        <w:rPr>
          <w:rFonts w:hint="eastAsia"/>
        </w:rPr>
        <w:t>招标文件编号：</w:t>
      </w:r>
      <w:r w:rsidR="00FD34AA" w:rsidRPr="00FD34AA">
        <w:t>YFJS-CDN-2018001</w:t>
      </w:r>
    </w:p>
    <w:p w14:paraId="506A9D28" w14:textId="250CE577" w:rsidR="000B44D0" w:rsidRDefault="000B44D0" w:rsidP="000B44D0">
      <w:pPr>
        <w:pStyle w:val="aa"/>
        <w:spacing w:line="300" w:lineRule="auto"/>
      </w:pPr>
      <w:r>
        <w:rPr>
          <w:rFonts w:hint="eastAsia"/>
        </w:rPr>
        <w:t>3</w:t>
      </w:r>
      <w:r w:rsidR="0087449D">
        <w:rPr>
          <w:rFonts w:hint="eastAsia"/>
        </w:rPr>
        <w:t>）</w:t>
      </w:r>
      <w:r>
        <w:rPr>
          <w:rFonts w:hint="eastAsia"/>
        </w:rPr>
        <w:t>递交《投标申请文件》截止时间：</w:t>
      </w:r>
      <w:r w:rsidRPr="0004046C">
        <w:rPr>
          <w:rFonts w:hint="eastAsia"/>
        </w:rPr>
        <w:t>201</w:t>
      </w:r>
      <w:r w:rsidR="00AD55AF" w:rsidRPr="0004046C">
        <w:t>8</w:t>
      </w:r>
      <w:r w:rsidRPr="0004046C">
        <w:rPr>
          <w:rFonts w:hint="eastAsia"/>
        </w:rPr>
        <w:t>年</w:t>
      </w:r>
      <w:r w:rsidRPr="0004046C">
        <w:rPr>
          <w:rFonts w:hint="eastAsia"/>
        </w:rPr>
        <w:t>1</w:t>
      </w:r>
      <w:r w:rsidRPr="0004046C">
        <w:rPr>
          <w:rFonts w:hint="eastAsia"/>
        </w:rPr>
        <w:t>月</w:t>
      </w:r>
      <w:r w:rsidR="001A4FEF">
        <w:t>31</w:t>
      </w:r>
      <w:r w:rsidRPr="0004046C">
        <w:rPr>
          <w:rFonts w:hint="eastAsia"/>
        </w:rPr>
        <w:t>日</w:t>
      </w:r>
      <w:r w:rsidRPr="0004046C">
        <w:rPr>
          <w:rFonts w:hint="eastAsia"/>
        </w:rPr>
        <w:t>10</w:t>
      </w:r>
      <w:r>
        <w:rPr>
          <w:rFonts w:hint="eastAsia"/>
        </w:rPr>
        <w:t>点前</w:t>
      </w:r>
    </w:p>
    <w:p w14:paraId="251BEF75" w14:textId="77777777" w:rsidR="000B44D0" w:rsidRDefault="000B44D0" w:rsidP="000B44D0">
      <w:pPr>
        <w:pStyle w:val="aa"/>
        <w:spacing w:line="300" w:lineRule="auto"/>
      </w:pPr>
      <w:r>
        <w:rPr>
          <w:rFonts w:hint="eastAsia"/>
        </w:rPr>
        <w:t>4</w:t>
      </w:r>
      <w:r w:rsidR="0087449D">
        <w:rPr>
          <w:rFonts w:hint="eastAsia"/>
        </w:rPr>
        <w:t>）</w:t>
      </w:r>
      <w:r>
        <w:rPr>
          <w:rFonts w:hint="eastAsia"/>
        </w:rPr>
        <w:t>《招标申请文件》递交邮箱：</w:t>
      </w:r>
      <w:hyperlink r:id="rId12" w:history="1">
        <w:r w:rsidR="00ED55EE" w:rsidRPr="0004046C">
          <w:rPr>
            <w:rFonts w:hint="eastAsia"/>
          </w:rPr>
          <w:t>zhaobiao@yfcloud.com</w:t>
        </w:r>
      </w:hyperlink>
    </w:p>
    <w:p w14:paraId="3BBE32DF" w14:textId="77777777" w:rsidR="00ED55EE" w:rsidRPr="00ED55EE" w:rsidRDefault="00ED55EE" w:rsidP="000B44D0">
      <w:pPr>
        <w:pStyle w:val="aa"/>
        <w:spacing w:line="300" w:lineRule="auto"/>
      </w:pPr>
      <w:r>
        <w:t>5</w:t>
      </w:r>
      <w:r>
        <w:rPr>
          <w:rFonts w:hint="eastAsia"/>
        </w:rPr>
        <w:t>）《招标申请文件》递交地址：</w:t>
      </w:r>
      <w:r w:rsidRPr="00ED55EE">
        <w:rPr>
          <w:rFonts w:hint="eastAsia"/>
        </w:rPr>
        <w:t>深圳市南山区科技南八路超多维大厦</w:t>
      </w:r>
      <w:r w:rsidRPr="00ED55EE">
        <w:rPr>
          <w:rFonts w:hint="eastAsia"/>
        </w:rPr>
        <w:t>10</w:t>
      </w:r>
      <w:r w:rsidRPr="00ED55EE">
        <w:rPr>
          <w:rFonts w:hint="eastAsia"/>
        </w:rPr>
        <w:t>楼</w:t>
      </w:r>
    </w:p>
    <w:p w14:paraId="0AB266E9" w14:textId="77777777" w:rsidR="0087449D" w:rsidRPr="0087449D" w:rsidRDefault="00ED55EE" w:rsidP="0087449D">
      <w:pPr>
        <w:pStyle w:val="aa"/>
        <w:spacing w:line="300" w:lineRule="auto"/>
      </w:pPr>
      <w:r>
        <w:t>6</w:t>
      </w:r>
      <w:r w:rsidR="0087449D">
        <w:rPr>
          <w:rFonts w:hint="eastAsia"/>
        </w:rPr>
        <w:t>）</w:t>
      </w:r>
      <w:r w:rsidR="000B44D0">
        <w:rPr>
          <w:rFonts w:hint="eastAsia"/>
        </w:rPr>
        <w:t>招标联系人：</w:t>
      </w:r>
      <w:r w:rsidR="00072836">
        <w:rPr>
          <w:rFonts w:hint="eastAsia"/>
        </w:rPr>
        <w:t>彭建钊</w:t>
      </w:r>
      <w:r w:rsidR="0087449D" w:rsidRPr="0087449D">
        <w:t xml:space="preserve"> </w:t>
      </w:r>
      <w:r w:rsidR="0087449D" w:rsidRPr="0087449D">
        <w:rPr>
          <w:rFonts w:hint="eastAsia"/>
        </w:rPr>
        <w:t xml:space="preserve">  </w:t>
      </w:r>
      <w:r w:rsidR="0087449D" w:rsidRPr="0087449D">
        <w:rPr>
          <w:rFonts w:hint="eastAsia"/>
        </w:rPr>
        <w:t>电话：</w:t>
      </w:r>
      <w:r w:rsidR="0087449D" w:rsidRPr="0087449D">
        <w:rPr>
          <w:rFonts w:hint="eastAsia"/>
        </w:rPr>
        <w:t>0755-26910985</w:t>
      </w:r>
    </w:p>
    <w:p w14:paraId="7922C093" w14:textId="77777777" w:rsidR="003827A5" w:rsidRPr="00072836" w:rsidRDefault="00AD55AF" w:rsidP="0087449D">
      <w:pPr>
        <w:pStyle w:val="aa"/>
        <w:spacing w:line="300" w:lineRule="auto"/>
        <w:rPr>
          <w:rFonts w:ascii="宋体" w:hAnsi="宋体"/>
          <w:b/>
        </w:rPr>
      </w:pPr>
      <w:r w:rsidRPr="00072836">
        <w:rPr>
          <w:rFonts w:ascii="宋体" w:hAnsi="宋体" w:hint="eastAsia"/>
          <w:b/>
        </w:rPr>
        <w:t>招标内容</w:t>
      </w:r>
      <w:r w:rsidR="003827A5" w:rsidRPr="00072836">
        <w:rPr>
          <w:rFonts w:ascii="宋体" w:hAnsi="宋体" w:hint="eastAsia"/>
          <w:b/>
        </w:rPr>
        <w:t>：长途传输租赁</w:t>
      </w:r>
    </w:p>
    <w:p w14:paraId="4542AFA1" w14:textId="06882EC2" w:rsidR="00AD55AF" w:rsidRPr="00F7532C" w:rsidRDefault="00AD55AF" w:rsidP="000C4AED">
      <w:pPr>
        <w:ind w:firstLineChars="200" w:firstLine="480"/>
        <w:rPr>
          <w:color w:val="000000"/>
          <w:sz w:val="24"/>
        </w:rPr>
      </w:pPr>
      <w:r w:rsidRPr="00F7532C">
        <w:rPr>
          <w:rFonts w:hint="eastAsia"/>
          <w:color w:val="000000"/>
          <w:sz w:val="24"/>
        </w:rPr>
        <w:t>云帆加速</w:t>
      </w:r>
      <w:r w:rsidRPr="00F7532C">
        <w:rPr>
          <w:color w:val="000000"/>
          <w:sz w:val="24"/>
        </w:rPr>
        <w:t>在</w:t>
      </w:r>
      <w:r w:rsidRPr="00F7532C">
        <w:rPr>
          <w:rFonts w:hint="eastAsia"/>
          <w:color w:val="000000"/>
          <w:sz w:val="24"/>
        </w:rPr>
        <w:t>自有</w:t>
      </w:r>
      <w:r w:rsidRPr="00F7532C">
        <w:rPr>
          <w:color w:val="000000"/>
          <w:sz w:val="24"/>
        </w:rPr>
        <w:t>的</w:t>
      </w:r>
      <w:r w:rsidRPr="00F7532C">
        <w:rPr>
          <w:color w:val="000000"/>
          <w:sz w:val="24"/>
        </w:rPr>
        <w:t>IDC</w:t>
      </w:r>
      <w:r w:rsidRPr="00F7532C">
        <w:rPr>
          <w:color w:val="000000"/>
          <w:sz w:val="24"/>
        </w:rPr>
        <w:t>机房中挑选</w:t>
      </w:r>
      <w:r w:rsidRPr="00F7532C">
        <w:rPr>
          <w:rFonts w:hint="eastAsia"/>
          <w:color w:val="000000"/>
          <w:sz w:val="24"/>
        </w:rPr>
        <w:t>十五</w:t>
      </w:r>
      <w:r w:rsidRPr="00F7532C">
        <w:rPr>
          <w:color w:val="000000"/>
          <w:sz w:val="24"/>
        </w:rPr>
        <w:t>个</w:t>
      </w:r>
      <w:r w:rsidRPr="00F7532C">
        <w:rPr>
          <w:rFonts w:hint="eastAsia"/>
          <w:color w:val="000000"/>
          <w:sz w:val="24"/>
        </w:rPr>
        <w:t>机房作为本次</w:t>
      </w:r>
      <w:r w:rsidRPr="00F7532C">
        <w:rPr>
          <w:color w:val="000000"/>
          <w:sz w:val="24"/>
        </w:rPr>
        <w:t>招标需要互联传输的机房</w:t>
      </w:r>
      <w:r w:rsidRPr="00F7532C">
        <w:rPr>
          <w:rFonts w:hint="eastAsia"/>
          <w:color w:val="000000"/>
          <w:sz w:val="24"/>
        </w:rPr>
        <w:t>，十五个</w:t>
      </w:r>
      <w:r w:rsidRPr="00F7532C">
        <w:rPr>
          <w:color w:val="000000"/>
          <w:sz w:val="24"/>
        </w:rPr>
        <w:t>机房需做到两两</w:t>
      </w:r>
      <w:r w:rsidRPr="00F7532C">
        <w:rPr>
          <w:rFonts w:hint="eastAsia"/>
          <w:color w:val="000000"/>
          <w:sz w:val="24"/>
        </w:rPr>
        <w:t>内网</w:t>
      </w:r>
      <w:r w:rsidRPr="00F7532C">
        <w:rPr>
          <w:color w:val="000000"/>
          <w:sz w:val="24"/>
        </w:rPr>
        <w:t>互联，</w:t>
      </w:r>
      <w:r w:rsidR="00A04A17">
        <w:rPr>
          <w:rFonts w:hint="eastAsia"/>
          <w:color w:val="000000"/>
          <w:sz w:val="24"/>
        </w:rPr>
        <w:t>十五个</w:t>
      </w:r>
      <w:r w:rsidRPr="00F7532C">
        <w:rPr>
          <w:rFonts w:hint="eastAsia"/>
          <w:color w:val="000000"/>
          <w:sz w:val="24"/>
        </w:rPr>
        <w:t>机房</w:t>
      </w:r>
      <w:r w:rsidRPr="00F7532C">
        <w:rPr>
          <w:color w:val="000000"/>
          <w:sz w:val="24"/>
        </w:rPr>
        <w:t>之</w:t>
      </w:r>
      <w:r w:rsidRPr="00F7532C">
        <w:rPr>
          <w:rFonts w:hint="eastAsia"/>
          <w:color w:val="000000"/>
          <w:sz w:val="24"/>
        </w:rPr>
        <w:t>间</w:t>
      </w:r>
      <w:r w:rsidRPr="00F7532C">
        <w:rPr>
          <w:color w:val="000000"/>
          <w:sz w:val="24"/>
        </w:rPr>
        <w:t>的传输</w:t>
      </w:r>
      <w:r w:rsidR="00A04A17">
        <w:rPr>
          <w:rFonts w:hint="eastAsia"/>
          <w:color w:val="000000"/>
          <w:sz w:val="24"/>
        </w:rPr>
        <w:t>总</w:t>
      </w:r>
      <w:r w:rsidRPr="00F7532C">
        <w:rPr>
          <w:color w:val="000000"/>
          <w:sz w:val="24"/>
        </w:rPr>
        <w:t>带宽</w:t>
      </w:r>
      <w:r w:rsidRPr="00F7532C">
        <w:rPr>
          <w:color w:val="000000"/>
          <w:sz w:val="24"/>
        </w:rPr>
        <w:t>1</w:t>
      </w:r>
      <w:r w:rsidR="00A04A17">
        <w:rPr>
          <w:color w:val="000000"/>
          <w:sz w:val="24"/>
        </w:rPr>
        <w:t>5</w:t>
      </w:r>
      <w:r w:rsidRPr="00F7532C">
        <w:rPr>
          <w:color w:val="000000"/>
          <w:sz w:val="24"/>
        </w:rPr>
        <w:t>0Gbps</w:t>
      </w:r>
      <w:r w:rsidRPr="00F7532C">
        <w:rPr>
          <w:rFonts w:hint="eastAsia"/>
          <w:color w:val="000000"/>
          <w:sz w:val="24"/>
        </w:rPr>
        <w:t>独享</w:t>
      </w:r>
      <w:r w:rsidRPr="00F7532C">
        <w:rPr>
          <w:color w:val="000000"/>
          <w:sz w:val="24"/>
        </w:rPr>
        <w:t>。</w:t>
      </w:r>
      <w:r w:rsidRPr="00F7532C">
        <w:rPr>
          <w:rFonts w:hint="eastAsia"/>
          <w:color w:val="000000"/>
          <w:sz w:val="24"/>
        </w:rPr>
        <w:t>投标方除</w:t>
      </w:r>
      <w:r w:rsidRPr="00F7532C">
        <w:rPr>
          <w:color w:val="000000"/>
          <w:sz w:val="24"/>
        </w:rPr>
        <w:t>需要提供长</w:t>
      </w:r>
      <w:r w:rsidRPr="00F7532C">
        <w:rPr>
          <w:rFonts w:hint="eastAsia"/>
          <w:color w:val="000000"/>
          <w:sz w:val="24"/>
        </w:rPr>
        <w:t>途</w:t>
      </w:r>
      <w:r w:rsidRPr="00F7532C">
        <w:rPr>
          <w:color w:val="000000"/>
          <w:sz w:val="24"/>
        </w:rPr>
        <w:t>光缆传输</w:t>
      </w:r>
      <w:r w:rsidRPr="00F7532C">
        <w:rPr>
          <w:rFonts w:hint="eastAsia"/>
          <w:color w:val="000000"/>
          <w:sz w:val="24"/>
        </w:rPr>
        <w:t>外</w:t>
      </w:r>
      <w:r w:rsidRPr="00F7532C">
        <w:rPr>
          <w:color w:val="000000"/>
          <w:sz w:val="24"/>
        </w:rPr>
        <w:t>还需提供</w:t>
      </w:r>
      <w:r w:rsidRPr="00F7532C">
        <w:rPr>
          <w:rFonts w:hint="eastAsia"/>
          <w:color w:val="000000"/>
          <w:sz w:val="24"/>
        </w:rPr>
        <w:t>两地</w:t>
      </w:r>
      <w:r w:rsidRPr="00F7532C">
        <w:rPr>
          <w:color w:val="000000"/>
          <w:sz w:val="24"/>
        </w:rPr>
        <w:t>机房的本地传输，</w:t>
      </w:r>
      <w:r w:rsidRPr="00F7532C">
        <w:rPr>
          <w:rFonts w:hint="eastAsia"/>
          <w:color w:val="000000"/>
          <w:sz w:val="24"/>
        </w:rPr>
        <w:t>并且</w:t>
      </w:r>
      <w:r w:rsidRPr="00F7532C">
        <w:rPr>
          <w:color w:val="000000"/>
          <w:sz w:val="24"/>
        </w:rPr>
        <w:t>完成内网调试，</w:t>
      </w:r>
      <w:r w:rsidRPr="00F7532C">
        <w:rPr>
          <w:rFonts w:hint="eastAsia"/>
          <w:color w:val="000000"/>
          <w:sz w:val="24"/>
        </w:rPr>
        <w:t>具体</w:t>
      </w:r>
      <w:r w:rsidRPr="00F7532C">
        <w:rPr>
          <w:color w:val="000000"/>
          <w:sz w:val="24"/>
        </w:rPr>
        <w:t>机房和地址如下：</w:t>
      </w:r>
    </w:p>
    <w:p w14:paraId="2A588071" w14:textId="77777777" w:rsidR="00AD55AF" w:rsidRPr="0004046C" w:rsidRDefault="00AD55AF" w:rsidP="00AD55AF">
      <w:pPr>
        <w:rPr>
          <w:color w:val="000000"/>
          <w:sz w:val="24"/>
        </w:rPr>
      </w:pPr>
    </w:p>
    <w:tbl>
      <w:tblPr>
        <w:tblpPr w:leftFromText="180" w:rightFromText="180" w:vertAnchor="text" w:tblpXSpec="center" w:tblpY="1"/>
        <w:tblOverlap w:val="never"/>
        <w:tblW w:w="9820" w:type="dxa"/>
        <w:jc w:val="center"/>
        <w:tblLook w:val="04A0" w:firstRow="1" w:lastRow="0" w:firstColumn="1" w:lastColumn="0" w:noHBand="0" w:noVBand="1"/>
      </w:tblPr>
      <w:tblGrid>
        <w:gridCol w:w="539"/>
        <w:gridCol w:w="1701"/>
        <w:gridCol w:w="992"/>
        <w:gridCol w:w="6588"/>
      </w:tblGrid>
      <w:tr w:rsidR="00AD55AF" w:rsidRPr="00B7245C" w14:paraId="578387DD" w14:textId="77777777" w:rsidTr="0029496F">
        <w:trPr>
          <w:trHeight w:val="261"/>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4376F" w14:textId="4EE676E3" w:rsidR="00AD55AF" w:rsidRPr="00B7245C" w:rsidRDefault="001D71C7" w:rsidP="0029496F">
            <w:pPr>
              <w:widowControl/>
              <w:jc w:val="left"/>
              <w:rPr>
                <w:rFonts w:ascii="宋体" w:hAnsi="宋体" w:cs="宋体"/>
                <w:color w:val="000000"/>
                <w:kern w:val="0"/>
                <w:sz w:val="22"/>
                <w:szCs w:val="22"/>
              </w:rPr>
            </w:pPr>
            <w:r w:rsidRPr="001A4FEF">
              <w:rPr>
                <w:rFonts w:hint="eastAsia"/>
                <w:color w:val="000000"/>
                <w:sz w:val="24"/>
              </w:rPr>
              <w:t>序号</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40F62A1" w14:textId="77777777" w:rsidR="00AD55AF" w:rsidRPr="0004046C" w:rsidRDefault="00AD55AF" w:rsidP="0029496F">
            <w:pPr>
              <w:widowControl/>
              <w:jc w:val="left"/>
              <w:rPr>
                <w:color w:val="000000"/>
                <w:sz w:val="24"/>
              </w:rPr>
            </w:pPr>
            <w:r w:rsidRPr="00D944F3">
              <w:rPr>
                <w:rFonts w:hint="eastAsia"/>
                <w:color w:val="000000"/>
                <w:sz w:val="24"/>
              </w:rPr>
              <w:t>机房名称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D47BB5E" w14:textId="77777777" w:rsidR="00AD55AF" w:rsidRPr="0004046C" w:rsidRDefault="00AD55AF" w:rsidP="0029496F">
            <w:pPr>
              <w:widowControl/>
              <w:jc w:val="left"/>
              <w:rPr>
                <w:color w:val="000000"/>
                <w:sz w:val="24"/>
              </w:rPr>
            </w:pPr>
            <w:r w:rsidRPr="00D944F3">
              <w:rPr>
                <w:rFonts w:hint="eastAsia"/>
                <w:color w:val="000000"/>
                <w:sz w:val="24"/>
              </w:rPr>
              <w:t>状态</w:t>
            </w:r>
          </w:p>
        </w:tc>
        <w:tc>
          <w:tcPr>
            <w:tcW w:w="6588" w:type="dxa"/>
            <w:tcBorders>
              <w:top w:val="single" w:sz="4" w:space="0" w:color="auto"/>
              <w:left w:val="nil"/>
              <w:bottom w:val="single" w:sz="4" w:space="0" w:color="auto"/>
              <w:right w:val="single" w:sz="4" w:space="0" w:color="auto"/>
            </w:tcBorders>
            <w:shd w:val="clear" w:color="auto" w:fill="auto"/>
            <w:noWrap/>
            <w:vAlign w:val="bottom"/>
            <w:hideMark/>
          </w:tcPr>
          <w:p w14:paraId="13EBC8D0" w14:textId="77777777" w:rsidR="00AD55AF" w:rsidRPr="0004046C" w:rsidRDefault="00AD55AF" w:rsidP="0029496F">
            <w:pPr>
              <w:widowControl/>
              <w:jc w:val="left"/>
              <w:rPr>
                <w:color w:val="000000"/>
                <w:sz w:val="24"/>
              </w:rPr>
            </w:pPr>
            <w:r w:rsidRPr="00D944F3">
              <w:rPr>
                <w:rFonts w:hint="eastAsia"/>
                <w:color w:val="000000"/>
                <w:sz w:val="24"/>
              </w:rPr>
              <w:t>机房地址</w:t>
            </w:r>
          </w:p>
        </w:tc>
      </w:tr>
      <w:tr w:rsidR="000C4AED" w:rsidRPr="00B7245C" w14:paraId="687C313B" w14:textId="77777777" w:rsidTr="0029496F">
        <w:trPr>
          <w:trHeight w:val="261"/>
          <w:jc w:val="center"/>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6BFFFAE1" w14:textId="77777777" w:rsidR="000C4AED" w:rsidRPr="00B7245C" w:rsidRDefault="000C4AED" w:rsidP="0029496F">
            <w:pPr>
              <w:widowControl/>
              <w:jc w:val="right"/>
              <w:rPr>
                <w:rFonts w:ascii="宋体" w:hAnsi="宋体" w:cs="宋体"/>
                <w:color w:val="000000"/>
                <w:kern w:val="0"/>
                <w:sz w:val="22"/>
                <w:szCs w:val="22"/>
              </w:rPr>
            </w:pPr>
            <w:r w:rsidRPr="00B7245C">
              <w:rPr>
                <w:rFonts w:ascii="宋体" w:hAnsi="宋体" w:cs="宋体" w:hint="eastAsia"/>
                <w:color w:val="000000"/>
                <w:kern w:val="0"/>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14:paraId="56488286" w14:textId="2ED8B3DD" w:rsidR="000C4AED" w:rsidRPr="00D944F3" w:rsidRDefault="000C4AED" w:rsidP="0029496F">
            <w:pPr>
              <w:widowControl/>
              <w:jc w:val="left"/>
              <w:rPr>
                <w:color w:val="000000"/>
                <w:sz w:val="24"/>
              </w:rPr>
            </w:pPr>
          </w:p>
        </w:tc>
        <w:tc>
          <w:tcPr>
            <w:tcW w:w="992" w:type="dxa"/>
            <w:tcBorders>
              <w:top w:val="nil"/>
              <w:left w:val="nil"/>
              <w:bottom w:val="single" w:sz="4" w:space="0" w:color="auto"/>
              <w:right w:val="single" w:sz="4" w:space="0" w:color="auto"/>
            </w:tcBorders>
            <w:shd w:val="clear" w:color="auto" w:fill="auto"/>
            <w:noWrap/>
            <w:vAlign w:val="bottom"/>
          </w:tcPr>
          <w:p w14:paraId="36C42107" w14:textId="43D3C927" w:rsidR="000C4AED" w:rsidRPr="0004046C" w:rsidRDefault="000C4AED" w:rsidP="0029496F">
            <w:pPr>
              <w:widowControl/>
              <w:jc w:val="left"/>
              <w:rPr>
                <w:color w:val="000000"/>
                <w:sz w:val="24"/>
              </w:rPr>
            </w:pPr>
          </w:p>
        </w:tc>
        <w:tc>
          <w:tcPr>
            <w:tcW w:w="6588" w:type="dxa"/>
            <w:vMerge w:val="restart"/>
            <w:tcBorders>
              <w:top w:val="nil"/>
              <w:left w:val="nil"/>
              <w:right w:val="single" w:sz="4" w:space="0" w:color="auto"/>
            </w:tcBorders>
            <w:shd w:val="clear" w:color="auto" w:fill="auto"/>
            <w:noWrap/>
            <w:vAlign w:val="center"/>
          </w:tcPr>
          <w:p w14:paraId="1D33D4EC" w14:textId="2E17BA70" w:rsidR="000C4AED" w:rsidRPr="0004046C" w:rsidRDefault="000C4AED" w:rsidP="0029496F">
            <w:pPr>
              <w:widowControl/>
              <w:rPr>
                <w:color w:val="000000"/>
                <w:sz w:val="24"/>
              </w:rPr>
            </w:pPr>
            <w:r w:rsidRPr="0029496F">
              <w:rPr>
                <w:rFonts w:hint="eastAsia"/>
                <w:color w:val="FF0000"/>
                <w:sz w:val="24"/>
              </w:rPr>
              <w:t>因机房地址具有一定机密性，所以烦请对此招标有意向的供应商</w:t>
            </w:r>
            <w:r w:rsidR="00130FFD">
              <w:rPr>
                <w:rFonts w:hint="eastAsia"/>
                <w:color w:val="FF0000"/>
                <w:sz w:val="24"/>
              </w:rPr>
              <w:t>在</w:t>
            </w:r>
            <w:r w:rsidR="00130FFD">
              <w:rPr>
                <w:rFonts w:hint="eastAsia"/>
                <w:color w:val="FF0000"/>
                <w:sz w:val="24"/>
              </w:rPr>
              <w:t>2018</w:t>
            </w:r>
            <w:r w:rsidR="00130FFD">
              <w:rPr>
                <w:rFonts w:hint="eastAsia"/>
                <w:color w:val="FF0000"/>
                <w:sz w:val="24"/>
              </w:rPr>
              <w:t>年</w:t>
            </w:r>
            <w:r w:rsidR="00130FFD">
              <w:rPr>
                <w:rFonts w:hint="eastAsia"/>
                <w:color w:val="FF0000"/>
                <w:sz w:val="24"/>
              </w:rPr>
              <w:t>1</w:t>
            </w:r>
            <w:r w:rsidR="00130FFD">
              <w:rPr>
                <w:rFonts w:hint="eastAsia"/>
                <w:color w:val="FF0000"/>
                <w:sz w:val="24"/>
              </w:rPr>
              <w:t>月</w:t>
            </w:r>
            <w:r w:rsidR="00130FFD">
              <w:rPr>
                <w:rFonts w:hint="eastAsia"/>
                <w:color w:val="FF0000"/>
                <w:sz w:val="24"/>
              </w:rPr>
              <w:t>24</w:t>
            </w:r>
            <w:r w:rsidR="00130FFD">
              <w:rPr>
                <w:rFonts w:hint="eastAsia"/>
                <w:color w:val="FF0000"/>
                <w:sz w:val="24"/>
              </w:rPr>
              <w:t>日</w:t>
            </w:r>
            <w:r w:rsidR="00130FFD">
              <w:rPr>
                <w:rFonts w:hint="eastAsia"/>
                <w:color w:val="FF0000"/>
                <w:sz w:val="24"/>
              </w:rPr>
              <w:t>18</w:t>
            </w:r>
            <w:r w:rsidR="00130FFD">
              <w:rPr>
                <w:rFonts w:hint="eastAsia"/>
                <w:color w:val="FF0000"/>
                <w:sz w:val="24"/>
              </w:rPr>
              <w:t>点前</w:t>
            </w:r>
            <w:r w:rsidRPr="0029496F">
              <w:rPr>
                <w:rFonts w:hint="eastAsia"/>
                <w:color w:val="FF0000"/>
                <w:sz w:val="24"/>
              </w:rPr>
              <w:t>先将《投票申请书》并盖章、营业执照（</w:t>
            </w:r>
            <w:r w:rsidR="0029496F" w:rsidRPr="0029496F">
              <w:rPr>
                <w:rFonts w:hint="eastAsia"/>
                <w:color w:val="FF0000"/>
                <w:sz w:val="24"/>
              </w:rPr>
              <w:t>或副</w:t>
            </w:r>
            <w:r w:rsidRPr="0029496F">
              <w:rPr>
                <w:rFonts w:hint="eastAsia"/>
                <w:color w:val="FF0000"/>
                <w:sz w:val="24"/>
              </w:rPr>
              <w:t>本）</w:t>
            </w:r>
            <w:r w:rsidR="0029496F" w:rsidRPr="0029496F">
              <w:rPr>
                <w:rFonts w:hint="eastAsia"/>
                <w:color w:val="FF0000"/>
                <w:sz w:val="24"/>
              </w:rPr>
              <w:t>、《中华</w:t>
            </w:r>
            <w:r w:rsidR="0029496F" w:rsidRPr="0029496F">
              <w:rPr>
                <w:color w:val="FF0000"/>
                <w:sz w:val="24"/>
              </w:rPr>
              <w:t>人民共和国增值业务许可证</w:t>
            </w:r>
            <w:r w:rsidR="0029496F" w:rsidRPr="0029496F">
              <w:rPr>
                <w:rFonts w:hint="eastAsia"/>
                <w:color w:val="FF0000"/>
                <w:sz w:val="24"/>
              </w:rPr>
              <w:t>-</w:t>
            </w:r>
            <w:r w:rsidR="0029496F" w:rsidRPr="0029496F">
              <w:rPr>
                <w:color w:val="FF0000"/>
                <w:sz w:val="24"/>
              </w:rPr>
              <w:t>第二</w:t>
            </w:r>
            <w:r w:rsidR="0029496F" w:rsidRPr="0029496F">
              <w:rPr>
                <w:rFonts w:hint="eastAsia"/>
                <w:color w:val="FF0000"/>
                <w:sz w:val="24"/>
              </w:rPr>
              <w:t>类</w:t>
            </w:r>
            <w:r w:rsidR="0029496F" w:rsidRPr="0029496F">
              <w:rPr>
                <w:color w:val="FF0000"/>
                <w:sz w:val="24"/>
              </w:rPr>
              <w:t>基础电信业务中的</w:t>
            </w:r>
            <w:r w:rsidR="0029496F" w:rsidRPr="0029496F">
              <w:rPr>
                <w:rFonts w:hint="eastAsia"/>
                <w:color w:val="FF0000"/>
                <w:sz w:val="24"/>
              </w:rPr>
              <w:t>固定网</w:t>
            </w:r>
            <w:r w:rsidR="0029496F" w:rsidRPr="0029496F">
              <w:rPr>
                <w:color w:val="FF0000"/>
                <w:sz w:val="24"/>
              </w:rPr>
              <w:t>国内数据传送业务》以上三个文件原件扫描发送到</w:t>
            </w:r>
            <w:r w:rsidR="0029496F" w:rsidRPr="0029496F">
              <w:rPr>
                <w:color w:val="FF0000"/>
                <w:sz w:val="24"/>
              </w:rPr>
              <w:t>zhaobiao@yfcloud.com</w:t>
            </w:r>
            <w:r w:rsidR="0029496F" w:rsidRPr="0029496F">
              <w:rPr>
                <w:color w:val="FF0000"/>
                <w:sz w:val="24"/>
              </w:rPr>
              <w:t>。我司会在</w:t>
            </w:r>
            <w:r w:rsidR="00D750ED">
              <w:rPr>
                <w:rFonts w:hint="eastAsia"/>
                <w:color w:val="FF0000"/>
                <w:sz w:val="24"/>
              </w:rPr>
              <w:t>3</w:t>
            </w:r>
            <w:r w:rsidR="00D750ED">
              <w:rPr>
                <w:rFonts w:hint="eastAsia"/>
                <w:color w:val="FF0000"/>
                <w:sz w:val="24"/>
              </w:rPr>
              <w:t>个工作日内</w:t>
            </w:r>
            <w:r w:rsidR="0029496F" w:rsidRPr="0029496F">
              <w:rPr>
                <w:color w:val="FF0000"/>
                <w:sz w:val="24"/>
              </w:rPr>
              <w:t>初步核实通过之后发正式招标书到《投标申请书》上的邮箱里。</w:t>
            </w:r>
          </w:p>
        </w:tc>
      </w:tr>
      <w:tr w:rsidR="000C4AED" w:rsidRPr="00B7245C" w14:paraId="0C3248C5" w14:textId="77777777" w:rsidTr="0029496F">
        <w:trPr>
          <w:trHeight w:val="261"/>
          <w:jc w:val="center"/>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7F7999EB" w14:textId="77777777" w:rsidR="000C4AED" w:rsidRPr="00B7245C" w:rsidRDefault="000C4AED" w:rsidP="0029496F">
            <w:pPr>
              <w:widowControl/>
              <w:jc w:val="right"/>
              <w:rPr>
                <w:rFonts w:ascii="宋体" w:hAnsi="宋体" w:cs="宋体"/>
                <w:color w:val="000000"/>
                <w:kern w:val="0"/>
                <w:sz w:val="22"/>
                <w:szCs w:val="22"/>
              </w:rPr>
            </w:pPr>
            <w:r w:rsidRPr="00B7245C">
              <w:rPr>
                <w:rFonts w:ascii="宋体" w:hAnsi="宋体" w:cs="宋体" w:hint="eastAsia"/>
                <w:color w:val="000000"/>
                <w:kern w:val="0"/>
                <w:sz w:val="22"/>
                <w:szCs w:val="22"/>
              </w:rPr>
              <w:t>2</w:t>
            </w:r>
          </w:p>
        </w:tc>
        <w:tc>
          <w:tcPr>
            <w:tcW w:w="1701" w:type="dxa"/>
            <w:tcBorders>
              <w:top w:val="nil"/>
              <w:left w:val="nil"/>
              <w:bottom w:val="single" w:sz="4" w:space="0" w:color="auto"/>
              <w:right w:val="single" w:sz="4" w:space="0" w:color="auto"/>
            </w:tcBorders>
            <w:shd w:val="clear" w:color="auto" w:fill="auto"/>
            <w:noWrap/>
            <w:vAlign w:val="bottom"/>
          </w:tcPr>
          <w:p w14:paraId="7712C561" w14:textId="7383361F" w:rsidR="000C4AED" w:rsidRPr="001A4FEF" w:rsidRDefault="000C4AED" w:rsidP="0029496F">
            <w:pPr>
              <w:widowControl/>
              <w:jc w:val="left"/>
              <w:rPr>
                <w:sz w:val="24"/>
              </w:rPr>
            </w:pPr>
          </w:p>
        </w:tc>
        <w:tc>
          <w:tcPr>
            <w:tcW w:w="992" w:type="dxa"/>
            <w:tcBorders>
              <w:top w:val="nil"/>
              <w:left w:val="nil"/>
              <w:bottom w:val="single" w:sz="4" w:space="0" w:color="auto"/>
              <w:right w:val="single" w:sz="4" w:space="0" w:color="auto"/>
            </w:tcBorders>
            <w:shd w:val="clear" w:color="auto" w:fill="auto"/>
            <w:noWrap/>
            <w:vAlign w:val="bottom"/>
          </w:tcPr>
          <w:p w14:paraId="262B0191" w14:textId="1A09580A" w:rsidR="000C4AED" w:rsidRPr="00D944F3" w:rsidRDefault="000C4AED" w:rsidP="0029496F">
            <w:pPr>
              <w:widowControl/>
              <w:jc w:val="left"/>
              <w:rPr>
                <w:color w:val="000000"/>
                <w:sz w:val="24"/>
              </w:rPr>
            </w:pPr>
          </w:p>
        </w:tc>
        <w:tc>
          <w:tcPr>
            <w:tcW w:w="6588" w:type="dxa"/>
            <w:vMerge/>
            <w:tcBorders>
              <w:left w:val="nil"/>
              <w:right w:val="single" w:sz="4" w:space="0" w:color="auto"/>
            </w:tcBorders>
            <w:shd w:val="clear" w:color="auto" w:fill="auto"/>
            <w:noWrap/>
            <w:vAlign w:val="bottom"/>
          </w:tcPr>
          <w:p w14:paraId="5AE7DDBB" w14:textId="4A78DED4" w:rsidR="000C4AED" w:rsidRPr="00D944F3" w:rsidRDefault="000C4AED" w:rsidP="0029496F">
            <w:pPr>
              <w:widowControl/>
              <w:jc w:val="left"/>
              <w:rPr>
                <w:color w:val="000000"/>
                <w:sz w:val="24"/>
              </w:rPr>
            </w:pPr>
          </w:p>
        </w:tc>
      </w:tr>
      <w:tr w:rsidR="000C4AED" w:rsidRPr="00B7245C" w14:paraId="6BAF8953" w14:textId="77777777" w:rsidTr="0029496F">
        <w:trPr>
          <w:trHeight w:val="261"/>
          <w:jc w:val="center"/>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523D08C" w14:textId="1285899D" w:rsidR="000C4AED" w:rsidRPr="00B7245C" w:rsidRDefault="000C4AED" w:rsidP="0029496F">
            <w:pPr>
              <w:widowControl/>
              <w:jc w:val="right"/>
              <w:rPr>
                <w:rFonts w:ascii="宋体" w:hAnsi="宋体" w:cs="宋体"/>
                <w:color w:val="000000"/>
                <w:kern w:val="0"/>
                <w:sz w:val="22"/>
                <w:szCs w:val="22"/>
              </w:rPr>
            </w:pPr>
            <w:r>
              <w:rPr>
                <w:rFonts w:ascii="宋体" w:hAnsi="宋体" w:cs="宋体"/>
                <w:color w:val="000000"/>
                <w:kern w:val="0"/>
                <w:sz w:val="22"/>
                <w:szCs w:val="22"/>
              </w:rPr>
              <w:t>3</w:t>
            </w:r>
          </w:p>
        </w:tc>
        <w:tc>
          <w:tcPr>
            <w:tcW w:w="1701" w:type="dxa"/>
            <w:tcBorders>
              <w:top w:val="nil"/>
              <w:left w:val="nil"/>
              <w:bottom w:val="single" w:sz="4" w:space="0" w:color="auto"/>
              <w:right w:val="single" w:sz="4" w:space="0" w:color="auto"/>
            </w:tcBorders>
            <w:shd w:val="clear" w:color="auto" w:fill="auto"/>
            <w:noWrap/>
            <w:vAlign w:val="bottom"/>
          </w:tcPr>
          <w:p w14:paraId="1A0434BF" w14:textId="4E53E0D3" w:rsidR="000C4AED" w:rsidRPr="001A4FEF" w:rsidRDefault="000C4AED" w:rsidP="0029496F">
            <w:pPr>
              <w:widowControl/>
              <w:jc w:val="left"/>
              <w:rPr>
                <w:sz w:val="24"/>
              </w:rPr>
            </w:pPr>
          </w:p>
        </w:tc>
        <w:tc>
          <w:tcPr>
            <w:tcW w:w="992" w:type="dxa"/>
            <w:tcBorders>
              <w:top w:val="nil"/>
              <w:left w:val="nil"/>
              <w:bottom w:val="single" w:sz="4" w:space="0" w:color="auto"/>
              <w:right w:val="single" w:sz="4" w:space="0" w:color="auto"/>
            </w:tcBorders>
            <w:shd w:val="clear" w:color="auto" w:fill="auto"/>
            <w:noWrap/>
            <w:vAlign w:val="bottom"/>
          </w:tcPr>
          <w:p w14:paraId="2E684B78" w14:textId="66F7DFDC" w:rsidR="000C4AED" w:rsidRPr="00D944F3" w:rsidRDefault="000C4AED" w:rsidP="0029496F">
            <w:pPr>
              <w:widowControl/>
              <w:jc w:val="left"/>
              <w:rPr>
                <w:color w:val="000000"/>
                <w:sz w:val="24"/>
              </w:rPr>
            </w:pPr>
          </w:p>
        </w:tc>
        <w:tc>
          <w:tcPr>
            <w:tcW w:w="6588" w:type="dxa"/>
            <w:vMerge/>
            <w:tcBorders>
              <w:left w:val="nil"/>
              <w:right w:val="single" w:sz="4" w:space="0" w:color="auto"/>
            </w:tcBorders>
            <w:shd w:val="clear" w:color="auto" w:fill="auto"/>
            <w:noWrap/>
            <w:vAlign w:val="bottom"/>
          </w:tcPr>
          <w:p w14:paraId="72240A64" w14:textId="0BC02FD6" w:rsidR="000C4AED" w:rsidRPr="00D944F3" w:rsidRDefault="000C4AED" w:rsidP="0029496F">
            <w:pPr>
              <w:widowControl/>
              <w:jc w:val="left"/>
              <w:rPr>
                <w:color w:val="000000"/>
                <w:sz w:val="24"/>
              </w:rPr>
            </w:pPr>
          </w:p>
        </w:tc>
      </w:tr>
      <w:tr w:rsidR="000C4AED" w:rsidRPr="00B7245C" w14:paraId="4A0DF297" w14:textId="77777777" w:rsidTr="0029496F">
        <w:trPr>
          <w:trHeight w:val="261"/>
          <w:jc w:val="center"/>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48341DAD" w14:textId="31D18005" w:rsidR="000C4AED" w:rsidRPr="00B7245C" w:rsidRDefault="000C4AED" w:rsidP="0029496F">
            <w:pPr>
              <w:widowControl/>
              <w:jc w:val="right"/>
              <w:rPr>
                <w:rFonts w:ascii="宋体" w:hAnsi="宋体" w:cs="宋体"/>
                <w:color w:val="000000"/>
                <w:kern w:val="0"/>
                <w:sz w:val="22"/>
                <w:szCs w:val="22"/>
              </w:rPr>
            </w:pPr>
            <w:r>
              <w:rPr>
                <w:rFonts w:ascii="宋体" w:hAnsi="宋体" w:cs="宋体"/>
                <w:color w:val="000000"/>
                <w:kern w:val="0"/>
                <w:sz w:val="22"/>
                <w:szCs w:val="22"/>
              </w:rPr>
              <w:t>4</w:t>
            </w:r>
          </w:p>
        </w:tc>
        <w:tc>
          <w:tcPr>
            <w:tcW w:w="1701" w:type="dxa"/>
            <w:tcBorders>
              <w:top w:val="nil"/>
              <w:left w:val="nil"/>
              <w:bottom w:val="single" w:sz="4" w:space="0" w:color="auto"/>
              <w:right w:val="single" w:sz="4" w:space="0" w:color="auto"/>
            </w:tcBorders>
            <w:shd w:val="clear" w:color="auto" w:fill="auto"/>
            <w:noWrap/>
            <w:vAlign w:val="bottom"/>
          </w:tcPr>
          <w:p w14:paraId="12635EAD" w14:textId="6FC02C0E" w:rsidR="000C4AED" w:rsidRPr="001A4FEF" w:rsidRDefault="000C4AED" w:rsidP="0029496F">
            <w:pPr>
              <w:widowControl/>
              <w:jc w:val="left"/>
              <w:rPr>
                <w:sz w:val="24"/>
              </w:rPr>
            </w:pPr>
          </w:p>
        </w:tc>
        <w:tc>
          <w:tcPr>
            <w:tcW w:w="992" w:type="dxa"/>
            <w:tcBorders>
              <w:top w:val="nil"/>
              <w:left w:val="nil"/>
              <w:bottom w:val="single" w:sz="4" w:space="0" w:color="auto"/>
              <w:right w:val="single" w:sz="4" w:space="0" w:color="auto"/>
            </w:tcBorders>
            <w:shd w:val="clear" w:color="auto" w:fill="auto"/>
            <w:noWrap/>
            <w:vAlign w:val="bottom"/>
          </w:tcPr>
          <w:p w14:paraId="0933CABF" w14:textId="20802961" w:rsidR="000C4AED" w:rsidRPr="00D944F3" w:rsidRDefault="000C4AED" w:rsidP="0029496F">
            <w:pPr>
              <w:widowControl/>
              <w:jc w:val="left"/>
              <w:rPr>
                <w:color w:val="000000"/>
                <w:sz w:val="24"/>
              </w:rPr>
            </w:pPr>
          </w:p>
        </w:tc>
        <w:tc>
          <w:tcPr>
            <w:tcW w:w="6588" w:type="dxa"/>
            <w:vMerge/>
            <w:tcBorders>
              <w:left w:val="nil"/>
              <w:right w:val="single" w:sz="4" w:space="0" w:color="auto"/>
            </w:tcBorders>
            <w:shd w:val="clear" w:color="auto" w:fill="auto"/>
            <w:noWrap/>
            <w:vAlign w:val="bottom"/>
          </w:tcPr>
          <w:p w14:paraId="22F5C832" w14:textId="02E4D9B2" w:rsidR="000C4AED" w:rsidRPr="00D944F3" w:rsidRDefault="000C4AED" w:rsidP="0029496F">
            <w:pPr>
              <w:widowControl/>
              <w:jc w:val="left"/>
              <w:rPr>
                <w:color w:val="000000"/>
                <w:sz w:val="24"/>
              </w:rPr>
            </w:pPr>
          </w:p>
        </w:tc>
      </w:tr>
      <w:tr w:rsidR="000C4AED" w:rsidRPr="00B7245C" w14:paraId="567FE9AD" w14:textId="77777777" w:rsidTr="0029496F">
        <w:trPr>
          <w:trHeight w:val="261"/>
          <w:jc w:val="center"/>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4206F30" w14:textId="39FB7409" w:rsidR="000C4AED" w:rsidRPr="00D77A8D" w:rsidRDefault="000C4AED" w:rsidP="0029496F">
            <w:pPr>
              <w:widowControl/>
              <w:jc w:val="right"/>
              <w:rPr>
                <w:rFonts w:ascii="宋体" w:hAnsi="宋体" w:cs="宋体"/>
                <w:color w:val="FF0000"/>
                <w:kern w:val="0"/>
                <w:sz w:val="22"/>
                <w:szCs w:val="22"/>
              </w:rPr>
            </w:pPr>
            <w:r>
              <w:rPr>
                <w:rFonts w:ascii="宋体" w:hAnsi="宋体" w:cs="宋体"/>
                <w:color w:val="000000"/>
                <w:kern w:val="0"/>
                <w:sz w:val="22"/>
                <w:szCs w:val="22"/>
              </w:rPr>
              <w:t>5</w:t>
            </w:r>
          </w:p>
        </w:tc>
        <w:tc>
          <w:tcPr>
            <w:tcW w:w="1701" w:type="dxa"/>
            <w:tcBorders>
              <w:top w:val="nil"/>
              <w:left w:val="nil"/>
              <w:bottom w:val="single" w:sz="4" w:space="0" w:color="auto"/>
              <w:right w:val="single" w:sz="4" w:space="0" w:color="auto"/>
            </w:tcBorders>
            <w:shd w:val="clear" w:color="auto" w:fill="auto"/>
            <w:noWrap/>
            <w:vAlign w:val="bottom"/>
          </w:tcPr>
          <w:p w14:paraId="3B56403B" w14:textId="02B0F477" w:rsidR="000C4AED" w:rsidRPr="001A4FEF" w:rsidRDefault="000C4AED" w:rsidP="0029496F">
            <w:pPr>
              <w:widowControl/>
              <w:jc w:val="left"/>
              <w:rPr>
                <w:sz w:val="24"/>
              </w:rPr>
            </w:pPr>
          </w:p>
        </w:tc>
        <w:tc>
          <w:tcPr>
            <w:tcW w:w="992" w:type="dxa"/>
            <w:tcBorders>
              <w:top w:val="nil"/>
              <w:left w:val="nil"/>
              <w:bottom w:val="single" w:sz="4" w:space="0" w:color="auto"/>
              <w:right w:val="single" w:sz="4" w:space="0" w:color="auto"/>
            </w:tcBorders>
            <w:shd w:val="clear" w:color="auto" w:fill="auto"/>
            <w:noWrap/>
            <w:vAlign w:val="bottom"/>
          </w:tcPr>
          <w:p w14:paraId="76EAEF52" w14:textId="1C83ADD8" w:rsidR="000C4AED" w:rsidRPr="00D944F3" w:rsidRDefault="000C4AED" w:rsidP="0029496F">
            <w:pPr>
              <w:widowControl/>
              <w:jc w:val="left"/>
              <w:rPr>
                <w:color w:val="000000"/>
                <w:sz w:val="24"/>
              </w:rPr>
            </w:pPr>
          </w:p>
        </w:tc>
        <w:tc>
          <w:tcPr>
            <w:tcW w:w="6588" w:type="dxa"/>
            <w:vMerge/>
            <w:tcBorders>
              <w:left w:val="nil"/>
              <w:right w:val="single" w:sz="4" w:space="0" w:color="auto"/>
            </w:tcBorders>
            <w:shd w:val="clear" w:color="auto" w:fill="auto"/>
            <w:noWrap/>
            <w:vAlign w:val="bottom"/>
          </w:tcPr>
          <w:p w14:paraId="2DEC1F77" w14:textId="3A67004F" w:rsidR="000C4AED" w:rsidRPr="00D944F3" w:rsidRDefault="000C4AED" w:rsidP="0029496F">
            <w:pPr>
              <w:widowControl/>
              <w:jc w:val="left"/>
              <w:rPr>
                <w:color w:val="000000"/>
                <w:sz w:val="24"/>
              </w:rPr>
            </w:pPr>
          </w:p>
        </w:tc>
      </w:tr>
      <w:tr w:rsidR="000C4AED" w:rsidRPr="00B7245C" w14:paraId="55130225" w14:textId="77777777" w:rsidTr="0029496F">
        <w:trPr>
          <w:trHeight w:val="261"/>
          <w:jc w:val="center"/>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04347CB3" w14:textId="40F7A931" w:rsidR="000C4AED" w:rsidRPr="00B7245C" w:rsidRDefault="000C4AED" w:rsidP="0029496F">
            <w:pPr>
              <w:widowControl/>
              <w:jc w:val="right"/>
              <w:rPr>
                <w:rFonts w:ascii="宋体" w:hAnsi="宋体" w:cs="宋体"/>
                <w:color w:val="000000"/>
                <w:kern w:val="0"/>
                <w:sz w:val="22"/>
                <w:szCs w:val="22"/>
              </w:rPr>
            </w:pPr>
            <w:r>
              <w:rPr>
                <w:rFonts w:ascii="宋体" w:hAnsi="宋体" w:cs="宋体"/>
                <w:color w:val="000000"/>
                <w:kern w:val="0"/>
                <w:sz w:val="22"/>
                <w:szCs w:val="22"/>
              </w:rPr>
              <w:t>6</w:t>
            </w:r>
          </w:p>
        </w:tc>
        <w:tc>
          <w:tcPr>
            <w:tcW w:w="1701" w:type="dxa"/>
            <w:tcBorders>
              <w:top w:val="nil"/>
              <w:left w:val="nil"/>
              <w:bottom w:val="single" w:sz="4" w:space="0" w:color="auto"/>
              <w:right w:val="single" w:sz="4" w:space="0" w:color="auto"/>
            </w:tcBorders>
            <w:shd w:val="clear" w:color="auto" w:fill="auto"/>
            <w:noWrap/>
            <w:vAlign w:val="bottom"/>
          </w:tcPr>
          <w:p w14:paraId="6CA09340" w14:textId="3B80C315" w:rsidR="000C4AED" w:rsidRPr="00D944F3" w:rsidRDefault="000C4AED" w:rsidP="0029496F">
            <w:pPr>
              <w:widowControl/>
              <w:jc w:val="left"/>
              <w:rPr>
                <w:color w:val="000000"/>
                <w:sz w:val="24"/>
              </w:rPr>
            </w:pPr>
          </w:p>
        </w:tc>
        <w:tc>
          <w:tcPr>
            <w:tcW w:w="992" w:type="dxa"/>
            <w:tcBorders>
              <w:top w:val="nil"/>
              <w:left w:val="nil"/>
              <w:bottom w:val="single" w:sz="4" w:space="0" w:color="auto"/>
              <w:right w:val="single" w:sz="4" w:space="0" w:color="auto"/>
            </w:tcBorders>
            <w:shd w:val="clear" w:color="auto" w:fill="auto"/>
            <w:noWrap/>
            <w:vAlign w:val="bottom"/>
          </w:tcPr>
          <w:p w14:paraId="673DEF3D" w14:textId="49AE36FF" w:rsidR="000C4AED" w:rsidRPr="00D944F3" w:rsidRDefault="000C4AED" w:rsidP="0029496F">
            <w:pPr>
              <w:widowControl/>
              <w:jc w:val="left"/>
              <w:rPr>
                <w:color w:val="000000"/>
                <w:sz w:val="24"/>
              </w:rPr>
            </w:pPr>
          </w:p>
        </w:tc>
        <w:tc>
          <w:tcPr>
            <w:tcW w:w="6588" w:type="dxa"/>
            <w:vMerge/>
            <w:tcBorders>
              <w:left w:val="nil"/>
              <w:right w:val="single" w:sz="4" w:space="0" w:color="auto"/>
            </w:tcBorders>
            <w:shd w:val="clear" w:color="auto" w:fill="auto"/>
            <w:noWrap/>
            <w:vAlign w:val="bottom"/>
          </w:tcPr>
          <w:p w14:paraId="4E0FF411" w14:textId="599F2729" w:rsidR="000C4AED" w:rsidRPr="00D944F3" w:rsidRDefault="000C4AED" w:rsidP="0029496F">
            <w:pPr>
              <w:widowControl/>
              <w:jc w:val="left"/>
              <w:rPr>
                <w:color w:val="000000"/>
                <w:sz w:val="24"/>
              </w:rPr>
            </w:pPr>
          </w:p>
        </w:tc>
      </w:tr>
      <w:tr w:rsidR="000C4AED" w:rsidRPr="00B7245C" w14:paraId="3C1DD09C" w14:textId="77777777" w:rsidTr="0029496F">
        <w:trPr>
          <w:trHeight w:val="261"/>
          <w:jc w:val="center"/>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55463AB4" w14:textId="5F987EAA" w:rsidR="000C4AED" w:rsidRPr="00B7245C" w:rsidRDefault="000C4AED" w:rsidP="0029496F">
            <w:pPr>
              <w:widowControl/>
              <w:jc w:val="right"/>
              <w:rPr>
                <w:rFonts w:ascii="宋体" w:hAnsi="宋体" w:cs="宋体"/>
                <w:color w:val="000000"/>
                <w:kern w:val="0"/>
                <w:sz w:val="22"/>
                <w:szCs w:val="22"/>
              </w:rPr>
            </w:pPr>
            <w:r>
              <w:rPr>
                <w:rFonts w:ascii="宋体" w:hAnsi="宋体" w:cs="宋体"/>
                <w:color w:val="000000"/>
                <w:kern w:val="0"/>
                <w:sz w:val="22"/>
                <w:szCs w:val="22"/>
              </w:rPr>
              <w:t>7</w:t>
            </w:r>
          </w:p>
        </w:tc>
        <w:tc>
          <w:tcPr>
            <w:tcW w:w="1701" w:type="dxa"/>
            <w:tcBorders>
              <w:top w:val="nil"/>
              <w:left w:val="nil"/>
              <w:bottom w:val="single" w:sz="4" w:space="0" w:color="auto"/>
              <w:right w:val="single" w:sz="4" w:space="0" w:color="auto"/>
            </w:tcBorders>
            <w:shd w:val="clear" w:color="auto" w:fill="auto"/>
            <w:noWrap/>
            <w:vAlign w:val="bottom"/>
          </w:tcPr>
          <w:p w14:paraId="0246EF80" w14:textId="19881BBF" w:rsidR="000C4AED" w:rsidRPr="00D944F3" w:rsidRDefault="000C4AED" w:rsidP="0029496F">
            <w:pPr>
              <w:widowControl/>
              <w:jc w:val="left"/>
              <w:rPr>
                <w:color w:val="000000"/>
                <w:sz w:val="24"/>
              </w:rPr>
            </w:pPr>
          </w:p>
        </w:tc>
        <w:tc>
          <w:tcPr>
            <w:tcW w:w="992" w:type="dxa"/>
            <w:tcBorders>
              <w:top w:val="nil"/>
              <w:left w:val="nil"/>
              <w:bottom w:val="single" w:sz="4" w:space="0" w:color="auto"/>
              <w:right w:val="single" w:sz="4" w:space="0" w:color="auto"/>
            </w:tcBorders>
            <w:shd w:val="clear" w:color="auto" w:fill="auto"/>
            <w:noWrap/>
            <w:vAlign w:val="bottom"/>
          </w:tcPr>
          <w:p w14:paraId="765EA863" w14:textId="13575C99" w:rsidR="000C4AED" w:rsidRPr="00D944F3" w:rsidRDefault="000C4AED" w:rsidP="0029496F">
            <w:pPr>
              <w:widowControl/>
              <w:jc w:val="left"/>
              <w:rPr>
                <w:color w:val="000000"/>
                <w:sz w:val="24"/>
              </w:rPr>
            </w:pPr>
          </w:p>
        </w:tc>
        <w:tc>
          <w:tcPr>
            <w:tcW w:w="6588" w:type="dxa"/>
            <w:vMerge/>
            <w:tcBorders>
              <w:left w:val="nil"/>
              <w:right w:val="single" w:sz="4" w:space="0" w:color="auto"/>
            </w:tcBorders>
            <w:shd w:val="clear" w:color="auto" w:fill="auto"/>
            <w:noWrap/>
            <w:vAlign w:val="bottom"/>
          </w:tcPr>
          <w:p w14:paraId="286EC239" w14:textId="55C8CC6D" w:rsidR="000C4AED" w:rsidRPr="00D944F3" w:rsidRDefault="000C4AED" w:rsidP="0029496F">
            <w:pPr>
              <w:widowControl/>
              <w:jc w:val="left"/>
              <w:rPr>
                <w:color w:val="000000"/>
                <w:sz w:val="24"/>
              </w:rPr>
            </w:pPr>
          </w:p>
        </w:tc>
      </w:tr>
      <w:tr w:rsidR="000C4AED" w:rsidRPr="00B7245C" w14:paraId="294D3018" w14:textId="77777777" w:rsidTr="0029496F">
        <w:trPr>
          <w:trHeight w:val="261"/>
          <w:jc w:val="center"/>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5ED8CA96" w14:textId="5289A18F" w:rsidR="000C4AED" w:rsidRPr="00B7245C" w:rsidRDefault="000C4AED" w:rsidP="0029496F">
            <w:pPr>
              <w:widowControl/>
              <w:jc w:val="right"/>
              <w:rPr>
                <w:rFonts w:ascii="宋体" w:hAnsi="宋体" w:cs="宋体"/>
                <w:color w:val="000000"/>
                <w:kern w:val="0"/>
                <w:sz w:val="22"/>
                <w:szCs w:val="22"/>
              </w:rPr>
            </w:pPr>
            <w:r>
              <w:rPr>
                <w:rFonts w:ascii="宋体" w:hAnsi="宋体" w:cs="宋体"/>
                <w:color w:val="000000"/>
                <w:kern w:val="0"/>
                <w:sz w:val="22"/>
                <w:szCs w:val="22"/>
              </w:rPr>
              <w:t>8</w:t>
            </w:r>
          </w:p>
        </w:tc>
        <w:tc>
          <w:tcPr>
            <w:tcW w:w="1701" w:type="dxa"/>
            <w:tcBorders>
              <w:top w:val="nil"/>
              <w:left w:val="nil"/>
              <w:bottom w:val="single" w:sz="4" w:space="0" w:color="auto"/>
              <w:right w:val="single" w:sz="4" w:space="0" w:color="auto"/>
            </w:tcBorders>
            <w:shd w:val="clear" w:color="auto" w:fill="auto"/>
            <w:noWrap/>
            <w:vAlign w:val="bottom"/>
          </w:tcPr>
          <w:p w14:paraId="3DE0B522" w14:textId="1DD39CA3" w:rsidR="000C4AED" w:rsidRPr="00D944F3" w:rsidRDefault="000C4AED" w:rsidP="0029496F">
            <w:pPr>
              <w:widowControl/>
              <w:jc w:val="left"/>
              <w:rPr>
                <w:color w:val="000000"/>
                <w:sz w:val="24"/>
              </w:rPr>
            </w:pPr>
          </w:p>
        </w:tc>
        <w:tc>
          <w:tcPr>
            <w:tcW w:w="992" w:type="dxa"/>
            <w:tcBorders>
              <w:top w:val="nil"/>
              <w:left w:val="nil"/>
              <w:bottom w:val="single" w:sz="4" w:space="0" w:color="auto"/>
              <w:right w:val="single" w:sz="4" w:space="0" w:color="auto"/>
            </w:tcBorders>
            <w:shd w:val="clear" w:color="auto" w:fill="auto"/>
            <w:noWrap/>
            <w:vAlign w:val="bottom"/>
          </w:tcPr>
          <w:p w14:paraId="7091AE9E" w14:textId="4A64F339" w:rsidR="000C4AED" w:rsidRPr="00D944F3" w:rsidRDefault="000C4AED" w:rsidP="0029496F">
            <w:pPr>
              <w:widowControl/>
              <w:jc w:val="left"/>
              <w:rPr>
                <w:color w:val="000000"/>
                <w:sz w:val="24"/>
              </w:rPr>
            </w:pPr>
          </w:p>
        </w:tc>
        <w:tc>
          <w:tcPr>
            <w:tcW w:w="6588" w:type="dxa"/>
            <w:vMerge/>
            <w:tcBorders>
              <w:left w:val="nil"/>
              <w:right w:val="single" w:sz="4" w:space="0" w:color="auto"/>
            </w:tcBorders>
            <w:shd w:val="clear" w:color="auto" w:fill="auto"/>
            <w:noWrap/>
            <w:vAlign w:val="bottom"/>
          </w:tcPr>
          <w:p w14:paraId="1FE4D85D" w14:textId="159D30C7" w:rsidR="000C4AED" w:rsidRPr="00D944F3" w:rsidRDefault="000C4AED" w:rsidP="0029496F">
            <w:pPr>
              <w:widowControl/>
              <w:jc w:val="left"/>
              <w:rPr>
                <w:color w:val="000000"/>
                <w:sz w:val="24"/>
              </w:rPr>
            </w:pPr>
          </w:p>
        </w:tc>
      </w:tr>
      <w:tr w:rsidR="000C4AED" w:rsidRPr="00B7245C" w14:paraId="635A0E05" w14:textId="77777777" w:rsidTr="0029496F">
        <w:trPr>
          <w:trHeight w:val="261"/>
          <w:jc w:val="center"/>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13AC710" w14:textId="1568D2D1" w:rsidR="000C4AED" w:rsidRPr="00B7245C" w:rsidRDefault="000C4AED" w:rsidP="0029496F">
            <w:pPr>
              <w:widowControl/>
              <w:jc w:val="right"/>
              <w:rPr>
                <w:rFonts w:ascii="宋体" w:hAnsi="宋体" w:cs="宋体"/>
                <w:color w:val="000000"/>
                <w:kern w:val="0"/>
                <w:sz w:val="22"/>
                <w:szCs w:val="22"/>
              </w:rPr>
            </w:pPr>
            <w:r>
              <w:rPr>
                <w:rFonts w:ascii="宋体" w:hAnsi="宋体" w:cs="宋体"/>
                <w:color w:val="000000"/>
                <w:kern w:val="0"/>
                <w:sz w:val="22"/>
                <w:szCs w:val="22"/>
              </w:rPr>
              <w:t>9</w:t>
            </w:r>
          </w:p>
        </w:tc>
        <w:tc>
          <w:tcPr>
            <w:tcW w:w="1701" w:type="dxa"/>
            <w:tcBorders>
              <w:top w:val="nil"/>
              <w:left w:val="nil"/>
              <w:bottom w:val="single" w:sz="4" w:space="0" w:color="auto"/>
              <w:right w:val="single" w:sz="4" w:space="0" w:color="auto"/>
            </w:tcBorders>
            <w:shd w:val="clear" w:color="auto" w:fill="auto"/>
            <w:noWrap/>
            <w:vAlign w:val="bottom"/>
          </w:tcPr>
          <w:p w14:paraId="16F36916" w14:textId="2D669CFC" w:rsidR="000C4AED" w:rsidRPr="00D944F3" w:rsidRDefault="000C4AED" w:rsidP="0029496F">
            <w:pPr>
              <w:widowControl/>
              <w:jc w:val="left"/>
              <w:rPr>
                <w:color w:val="000000"/>
                <w:sz w:val="24"/>
              </w:rPr>
            </w:pPr>
          </w:p>
        </w:tc>
        <w:tc>
          <w:tcPr>
            <w:tcW w:w="992" w:type="dxa"/>
            <w:tcBorders>
              <w:top w:val="nil"/>
              <w:left w:val="nil"/>
              <w:bottom w:val="single" w:sz="4" w:space="0" w:color="auto"/>
              <w:right w:val="single" w:sz="4" w:space="0" w:color="auto"/>
            </w:tcBorders>
            <w:shd w:val="clear" w:color="auto" w:fill="auto"/>
            <w:noWrap/>
            <w:vAlign w:val="bottom"/>
          </w:tcPr>
          <w:p w14:paraId="13133448" w14:textId="0764498F" w:rsidR="000C4AED" w:rsidRPr="00D944F3" w:rsidRDefault="000C4AED" w:rsidP="0029496F">
            <w:pPr>
              <w:widowControl/>
              <w:jc w:val="left"/>
              <w:rPr>
                <w:color w:val="000000"/>
                <w:sz w:val="24"/>
              </w:rPr>
            </w:pPr>
          </w:p>
        </w:tc>
        <w:tc>
          <w:tcPr>
            <w:tcW w:w="6588" w:type="dxa"/>
            <w:vMerge/>
            <w:tcBorders>
              <w:left w:val="nil"/>
              <w:right w:val="single" w:sz="4" w:space="0" w:color="auto"/>
            </w:tcBorders>
            <w:shd w:val="clear" w:color="auto" w:fill="auto"/>
            <w:noWrap/>
            <w:vAlign w:val="bottom"/>
          </w:tcPr>
          <w:p w14:paraId="62C965FA" w14:textId="5A2CE544" w:rsidR="000C4AED" w:rsidRPr="00D944F3" w:rsidRDefault="000C4AED" w:rsidP="0029496F">
            <w:pPr>
              <w:widowControl/>
              <w:jc w:val="left"/>
              <w:rPr>
                <w:color w:val="000000"/>
                <w:sz w:val="24"/>
              </w:rPr>
            </w:pPr>
          </w:p>
        </w:tc>
      </w:tr>
      <w:tr w:rsidR="000C4AED" w:rsidRPr="00B7245C" w14:paraId="78E71D75" w14:textId="77777777" w:rsidTr="0029496F">
        <w:trPr>
          <w:trHeight w:val="261"/>
          <w:jc w:val="center"/>
        </w:trPr>
        <w:tc>
          <w:tcPr>
            <w:tcW w:w="539" w:type="dxa"/>
            <w:tcBorders>
              <w:top w:val="nil"/>
              <w:left w:val="single" w:sz="4" w:space="0" w:color="auto"/>
              <w:bottom w:val="single" w:sz="4" w:space="0" w:color="auto"/>
              <w:right w:val="single" w:sz="4" w:space="0" w:color="auto"/>
            </w:tcBorders>
            <w:shd w:val="clear" w:color="auto" w:fill="auto"/>
            <w:noWrap/>
            <w:vAlign w:val="bottom"/>
          </w:tcPr>
          <w:p w14:paraId="75D115BA" w14:textId="2D84E78E" w:rsidR="000C4AED" w:rsidRPr="00B7245C" w:rsidRDefault="000C4AED" w:rsidP="0029496F">
            <w:pPr>
              <w:widowControl/>
              <w:jc w:val="right"/>
              <w:rPr>
                <w:rFonts w:ascii="宋体" w:hAnsi="宋体" w:cs="宋体"/>
                <w:color w:val="000000"/>
                <w:kern w:val="0"/>
                <w:sz w:val="22"/>
                <w:szCs w:val="22"/>
              </w:rPr>
            </w:pPr>
            <w:r>
              <w:rPr>
                <w:rFonts w:ascii="宋体" w:hAnsi="宋体" w:cs="宋体" w:hint="eastAsia"/>
                <w:color w:val="000000"/>
                <w:kern w:val="0"/>
                <w:sz w:val="22"/>
                <w:szCs w:val="22"/>
              </w:rPr>
              <w:t>1</w:t>
            </w:r>
            <w:r>
              <w:rPr>
                <w:rFonts w:ascii="宋体" w:hAnsi="宋体" w:cs="宋体"/>
                <w:color w:val="000000"/>
                <w:kern w:val="0"/>
                <w:sz w:val="22"/>
                <w:szCs w:val="22"/>
              </w:rPr>
              <w:t>0</w:t>
            </w:r>
          </w:p>
        </w:tc>
        <w:tc>
          <w:tcPr>
            <w:tcW w:w="1701" w:type="dxa"/>
            <w:tcBorders>
              <w:top w:val="nil"/>
              <w:left w:val="nil"/>
              <w:bottom w:val="single" w:sz="4" w:space="0" w:color="auto"/>
              <w:right w:val="single" w:sz="4" w:space="0" w:color="auto"/>
            </w:tcBorders>
            <w:shd w:val="clear" w:color="auto" w:fill="auto"/>
            <w:noWrap/>
            <w:vAlign w:val="bottom"/>
          </w:tcPr>
          <w:p w14:paraId="713B8497" w14:textId="137B2A2F" w:rsidR="000C4AED" w:rsidRPr="00D944F3" w:rsidRDefault="000C4AED" w:rsidP="0029496F">
            <w:pPr>
              <w:widowControl/>
              <w:jc w:val="left"/>
              <w:rPr>
                <w:color w:val="000000"/>
                <w:sz w:val="24"/>
              </w:rPr>
            </w:pPr>
          </w:p>
        </w:tc>
        <w:tc>
          <w:tcPr>
            <w:tcW w:w="992" w:type="dxa"/>
            <w:tcBorders>
              <w:top w:val="nil"/>
              <w:left w:val="nil"/>
              <w:bottom w:val="single" w:sz="4" w:space="0" w:color="auto"/>
              <w:right w:val="single" w:sz="4" w:space="0" w:color="auto"/>
            </w:tcBorders>
            <w:shd w:val="clear" w:color="auto" w:fill="auto"/>
            <w:noWrap/>
            <w:vAlign w:val="bottom"/>
          </w:tcPr>
          <w:p w14:paraId="135A9729" w14:textId="49F6933B" w:rsidR="000C4AED" w:rsidRPr="00D944F3" w:rsidRDefault="000C4AED" w:rsidP="0029496F">
            <w:pPr>
              <w:widowControl/>
              <w:jc w:val="left"/>
              <w:rPr>
                <w:color w:val="000000"/>
                <w:sz w:val="24"/>
              </w:rPr>
            </w:pPr>
          </w:p>
        </w:tc>
        <w:tc>
          <w:tcPr>
            <w:tcW w:w="6588" w:type="dxa"/>
            <w:vMerge/>
            <w:tcBorders>
              <w:left w:val="nil"/>
              <w:right w:val="single" w:sz="4" w:space="0" w:color="auto"/>
            </w:tcBorders>
            <w:shd w:val="clear" w:color="auto" w:fill="auto"/>
            <w:noWrap/>
            <w:vAlign w:val="bottom"/>
          </w:tcPr>
          <w:p w14:paraId="1565AE94" w14:textId="54A14590" w:rsidR="000C4AED" w:rsidRPr="00D944F3" w:rsidRDefault="000C4AED" w:rsidP="0029496F">
            <w:pPr>
              <w:widowControl/>
              <w:jc w:val="left"/>
              <w:rPr>
                <w:color w:val="000000"/>
                <w:sz w:val="24"/>
              </w:rPr>
            </w:pPr>
          </w:p>
        </w:tc>
      </w:tr>
      <w:tr w:rsidR="000C4AED" w:rsidRPr="00B7245C" w14:paraId="24AEBA07" w14:textId="77777777" w:rsidTr="0029496F">
        <w:trPr>
          <w:trHeight w:val="261"/>
          <w:jc w:val="center"/>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0D8CCBB" w14:textId="3A8477D5" w:rsidR="000C4AED" w:rsidRPr="00B7245C" w:rsidRDefault="000C4AED" w:rsidP="0029496F">
            <w:pPr>
              <w:widowControl/>
              <w:jc w:val="right"/>
              <w:rPr>
                <w:rFonts w:ascii="宋体" w:hAnsi="宋体" w:cs="宋体"/>
                <w:color w:val="000000"/>
                <w:kern w:val="0"/>
                <w:sz w:val="22"/>
                <w:szCs w:val="22"/>
              </w:rPr>
            </w:pPr>
            <w:r w:rsidRPr="00B7245C">
              <w:rPr>
                <w:rFonts w:ascii="宋体" w:hAnsi="宋体" w:cs="宋体" w:hint="eastAsia"/>
                <w:color w:val="000000"/>
                <w:kern w:val="0"/>
                <w:sz w:val="22"/>
                <w:szCs w:val="22"/>
              </w:rPr>
              <w:t>1</w:t>
            </w:r>
            <w:r>
              <w:rPr>
                <w:rFonts w:ascii="宋体" w:hAnsi="宋体" w:cs="宋体"/>
                <w:color w:val="000000"/>
                <w:kern w:val="0"/>
                <w:sz w:val="22"/>
                <w:szCs w:val="22"/>
              </w:rPr>
              <w:t>1</w:t>
            </w:r>
          </w:p>
        </w:tc>
        <w:tc>
          <w:tcPr>
            <w:tcW w:w="1701" w:type="dxa"/>
            <w:tcBorders>
              <w:top w:val="nil"/>
              <w:left w:val="nil"/>
              <w:bottom w:val="single" w:sz="4" w:space="0" w:color="auto"/>
              <w:right w:val="single" w:sz="4" w:space="0" w:color="auto"/>
            </w:tcBorders>
            <w:shd w:val="clear" w:color="auto" w:fill="auto"/>
            <w:noWrap/>
            <w:vAlign w:val="bottom"/>
          </w:tcPr>
          <w:p w14:paraId="6832DF86" w14:textId="407C456E" w:rsidR="000C4AED" w:rsidRPr="00D944F3" w:rsidRDefault="000C4AED" w:rsidP="0029496F">
            <w:pPr>
              <w:widowControl/>
              <w:jc w:val="left"/>
              <w:rPr>
                <w:color w:val="000000"/>
                <w:sz w:val="24"/>
              </w:rPr>
            </w:pPr>
          </w:p>
        </w:tc>
        <w:tc>
          <w:tcPr>
            <w:tcW w:w="992" w:type="dxa"/>
            <w:tcBorders>
              <w:top w:val="nil"/>
              <w:left w:val="nil"/>
              <w:bottom w:val="single" w:sz="4" w:space="0" w:color="auto"/>
              <w:right w:val="single" w:sz="4" w:space="0" w:color="auto"/>
            </w:tcBorders>
            <w:shd w:val="clear" w:color="auto" w:fill="auto"/>
            <w:noWrap/>
            <w:vAlign w:val="bottom"/>
          </w:tcPr>
          <w:p w14:paraId="02B5FD5D" w14:textId="705D25B3" w:rsidR="000C4AED" w:rsidRPr="00D944F3" w:rsidRDefault="000C4AED" w:rsidP="0029496F">
            <w:pPr>
              <w:widowControl/>
              <w:jc w:val="left"/>
              <w:rPr>
                <w:color w:val="000000"/>
                <w:sz w:val="24"/>
              </w:rPr>
            </w:pPr>
          </w:p>
        </w:tc>
        <w:tc>
          <w:tcPr>
            <w:tcW w:w="6588" w:type="dxa"/>
            <w:vMerge/>
            <w:tcBorders>
              <w:left w:val="nil"/>
              <w:right w:val="single" w:sz="4" w:space="0" w:color="auto"/>
            </w:tcBorders>
            <w:shd w:val="clear" w:color="auto" w:fill="auto"/>
            <w:noWrap/>
            <w:vAlign w:val="bottom"/>
          </w:tcPr>
          <w:p w14:paraId="1AC5788F" w14:textId="770E0831" w:rsidR="000C4AED" w:rsidRPr="00D944F3" w:rsidRDefault="000C4AED" w:rsidP="0029496F">
            <w:pPr>
              <w:widowControl/>
              <w:jc w:val="left"/>
              <w:rPr>
                <w:color w:val="000000"/>
                <w:sz w:val="24"/>
              </w:rPr>
            </w:pPr>
          </w:p>
        </w:tc>
      </w:tr>
      <w:tr w:rsidR="000C4AED" w:rsidRPr="00B7245C" w14:paraId="0E740874" w14:textId="77777777" w:rsidTr="0029496F">
        <w:trPr>
          <w:trHeight w:val="261"/>
          <w:jc w:val="center"/>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5E23723D" w14:textId="26D7D17E" w:rsidR="000C4AED" w:rsidRPr="00B7245C" w:rsidRDefault="000C4AED" w:rsidP="0029496F">
            <w:pPr>
              <w:widowControl/>
              <w:jc w:val="right"/>
              <w:rPr>
                <w:rFonts w:ascii="宋体" w:hAnsi="宋体" w:cs="宋体"/>
                <w:color w:val="000000"/>
                <w:kern w:val="0"/>
                <w:sz w:val="22"/>
                <w:szCs w:val="22"/>
              </w:rPr>
            </w:pPr>
            <w:r w:rsidRPr="00B7245C">
              <w:rPr>
                <w:rFonts w:ascii="宋体" w:hAnsi="宋体" w:cs="宋体" w:hint="eastAsia"/>
                <w:color w:val="000000"/>
                <w:kern w:val="0"/>
                <w:sz w:val="22"/>
                <w:szCs w:val="22"/>
              </w:rPr>
              <w:t>1</w:t>
            </w:r>
            <w:r>
              <w:rPr>
                <w:rFonts w:ascii="宋体" w:hAnsi="宋体" w:cs="宋体"/>
                <w:color w:val="000000"/>
                <w:kern w:val="0"/>
                <w:sz w:val="22"/>
                <w:szCs w:val="22"/>
              </w:rPr>
              <w:t>2</w:t>
            </w:r>
          </w:p>
        </w:tc>
        <w:tc>
          <w:tcPr>
            <w:tcW w:w="1701" w:type="dxa"/>
            <w:tcBorders>
              <w:top w:val="nil"/>
              <w:left w:val="nil"/>
              <w:bottom w:val="single" w:sz="4" w:space="0" w:color="auto"/>
              <w:right w:val="single" w:sz="4" w:space="0" w:color="auto"/>
            </w:tcBorders>
            <w:shd w:val="clear" w:color="auto" w:fill="auto"/>
            <w:noWrap/>
            <w:vAlign w:val="bottom"/>
          </w:tcPr>
          <w:p w14:paraId="10E263E2" w14:textId="51951609" w:rsidR="000C4AED" w:rsidRPr="00D944F3" w:rsidRDefault="000C4AED" w:rsidP="0029496F">
            <w:pPr>
              <w:widowControl/>
              <w:jc w:val="left"/>
              <w:rPr>
                <w:color w:val="000000"/>
                <w:sz w:val="24"/>
              </w:rPr>
            </w:pPr>
          </w:p>
        </w:tc>
        <w:tc>
          <w:tcPr>
            <w:tcW w:w="992" w:type="dxa"/>
            <w:tcBorders>
              <w:top w:val="nil"/>
              <w:left w:val="nil"/>
              <w:bottom w:val="single" w:sz="4" w:space="0" w:color="auto"/>
              <w:right w:val="single" w:sz="4" w:space="0" w:color="auto"/>
            </w:tcBorders>
            <w:shd w:val="clear" w:color="auto" w:fill="auto"/>
            <w:noWrap/>
            <w:vAlign w:val="bottom"/>
          </w:tcPr>
          <w:p w14:paraId="581E80C9" w14:textId="29342C52" w:rsidR="000C4AED" w:rsidRPr="00D944F3" w:rsidRDefault="000C4AED" w:rsidP="0029496F">
            <w:pPr>
              <w:widowControl/>
              <w:jc w:val="left"/>
              <w:rPr>
                <w:color w:val="000000"/>
                <w:sz w:val="24"/>
              </w:rPr>
            </w:pPr>
          </w:p>
        </w:tc>
        <w:tc>
          <w:tcPr>
            <w:tcW w:w="6588" w:type="dxa"/>
            <w:vMerge/>
            <w:tcBorders>
              <w:left w:val="nil"/>
              <w:right w:val="single" w:sz="4" w:space="0" w:color="auto"/>
            </w:tcBorders>
            <w:shd w:val="clear" w:color="auto" w:fill="auto"/>
            <w:noWrap/>
            <w:vAlign w:val="bottom"/>
          </w:tcPr>
          <w:p w14:paraId="253F74E4" w14:textId="7A805B1C" w:rsidR="000C4AED" w:rsidRPr="00D944F3" w:rsidRDefault="000C4AED" w:rsidP="0029496F">
            <w:pPr>
              <w:widowControl/>
              <w:jc w:val="left"/>
              <w:rPr>
                <w:color w:val="000000"/>
                <w:sz w:val="24"/>
              </w:rPr>
            </w:pPr>
          </w:p>
        </w:tc>
      </w:tr>
      <w:tr w:rsidR="000C4AED" w:rsidRPr="00B7245C" w14:paraId="0038CD8C" w14:textId="77777777" w:rsidTr="0029496F">
        <w:trPr>
          <w:trHeight w:val="261"/>
          <w:jc w:val="center"/>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474F168" w14:textId="77777777" w:rsidR="000C4AED" w:rsidRPr="00B7245C" w:rsidRDefault="000C4AED" w:rsidP="0029496F">
            <w:pPr>
              <w:widowControl/>
              <w:jc w:val="right"/>
              <w:rPr>
                <w:rFonts w:ascii="宋体" w:hAnsi="宋体" w:cs="宋体"/>
                <w:color w:val="000000"/>
                <w:kern w:val="0"/>
                <w:sz w:val="22"/>
                <w:szCs w:val="22"/>
              </w:rPr>
            </w:pPr>
            <w:r w:rsidRPr="00B7245C">
              <w:rPr>
                <w:rFonts w:ascii="宋体" w:hAnsi="宋体" w:cs="宋体" w:hint="eastAsia"/>
                <w:color w:val="000000"/>
                <w:kern w:val="0"/>
                <w:sz w:val="22"/>
                <w:szCs w:val="22"/>
              </w:rPr>
              <w:t>13</w:t>
            </w:r>
          </w:p>
        </w:tc>
        <w:tc>
          <w:tcPr>
            <w:tcW w:w="1701" w:type="dxa"/>
            <w:tcBorders>
              <w:top w:val="nil"/>
              <w:left w:val="nil"/>
              <w:bottom w:val="single" w:sz="4" w:space="0" w:color="auto"/>
              <w:right w:val="single" w:sz="4" w:space="0" w:color="auto"/>
            </w:tcBorders>
            <w:shd w:val="clear" w:color="auto" w:fill="auto"/>
            <w:noWrap/>
            <w:vAlign w:val="bottom"/>
          </w:tcPr>
          <w:p w14:paraId="655DDD26" w14:textId="172E4D48" w:rsidR="000C4AED" w:rsidRPr="00F83210" w:rsidRDefault="000C4AED" w:rsidP="0029496F">
            <w:pPr>
              <w:widowControl/>
              <w:jc w:val="left"/>
              <w:rPr>
                <w:color w:val="000000"/>
                <w:sz w:val="24"/>
              </w:rPr>
            </w:pPr>
          </w:p>
        </w:tc>
        <w:tc>
          <w:tcPr>
            <w:tcW w:w="992" w:type="dxa"/>
            <w:tcBorders>
              <w:top w:val="nil"/>
              <w:left w:val="nil"/>
              <w:bottom w:val="single" w:sz="4" w:space="0" w:color="auto"/>
              <w:right w:val="single" w:sz="4" w:space="0" w:color="auto"/>
            </w:tcBorders>
            <w:shd w:val="clear" w:color="auto" w:fill="auto"/>
            <w:noWrap/>
            <w:vAlign w:val="bottom"/>
          </w:tcPr>
          <w:p w14:paraId="5CF9E7C0" w14:textId="5F7B45B6" w:rsidR="000C4AED" w:rsidRPr="00F83210" w:rsidRDefault="000C4AED" w:rsidP="0029496F">
            <w:pPr>
              <w:widowControl/>
              <w:jc w:val="left"/>
              <w:rPr>
                <w:color w:val="000000"/>
                <w:sz w:val="24"/>
              </w:rPr>
            </w:pPr>
          </w:p>
        </w:tc>
        <w:tc>
          <w:tcPr>
            <w:tcW w:w="6588" w:type="dxa"/>
            <w:vMerge/>
            <w:tcBorders>
              <w:left w:val="nil"/>
              <w:right w:val="single" w:sz="4" w:space="0" w:color="auto"/>
            </w:tcBorders>
            <w:shd w:val="clear" w:color="auto" w:fill="auto"/>
            <w:noWrap/>
            <w:vAlign w:val="bottom"/>
            <w:hideMark/>
          </w:tcPr>
          <w:p w14:paraId="7A3C8EA2" w14:textId="77777777" w:rsidR="000C4AED" w:rsidRPr="0004046C" w:rsidRDefault="000C4AED" w:rsidP="0029496F">
            <w:pPr>
              <w:widowControl/>
              <w:jc w:val="left"/>
              <w:rPr>
                <w:color w:val="000000"/>
                <w:sz w:val="24"/>
              </w:rPr>
            </w:pPr>
          </w:p>
        </w:tc>
      </w:tr>
      <w:tr w:rsidR="000C4AED" w:rsidRPr="00B7245C" w14:paraId="4BFA3457" w14:textId="77777777" w:rsidTr="0029496F">
        <w:trPr>
          <w:trHeight w:val="261"/>
          <w:jc w:val="center"/>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1E322E88" w14:textId="77777777" w:rsidR="000C4AED" w:rsidRPr="00B7245C" w:rsidRDefault="000C4AED" w:rsidP="0029496F">
            <w:pPr>
              <w:widowControl/>
              <w:jc w:val="right"/>
              <w:rPr>
                <w:rFonts w:ascii="宋体" w:hAnsi="宋体" w:cs="宋体"/>
                <w:color w:val="000000"/>
                <w:kern w:val="0"/>
                <w:sz w:val="22"/>
                <w:szCs w:val="22"/>
              </w:rPr>
            </w:pPr>
            <w:r w:rsidRPr="00B7245C">
              <w:rPr>
                <w:rFonts w:ascii="宋体" w:hAnsi="宋体" w:cs="宋体" w:hint="eastAsia"/>
                <w:color w:val="000000"/>
                <w:kern w:val="0"/>
                <w:sz w:val="22"/>
                <w:szCs w:val="22"/>
              </w:rPr>
              <w:t>14</w:t>
            </w:r>
          </w:p>
        </w:tc>
        <w:tc>
          <w:tcPr>
            <w:tcW w:w="1701" w:type="dxa"/>
            <w:tcBorders>
              <w:top w:val="nil"/>
              <w:left w:val="nil"/>
              <w:bottom w:val="single" w:sz="4" w:space="0" w:color="auto"/>
              <w:right w:val="single" w:sz="4" w:space="0" w:color="auto"/>
            </w:tcBorders>
            <w:shd w:val="clear" w:color="auto" w:fill="auto"/>
            <w:noWrap/>
            <w:vAlign w:val="bottom"/>
          </w:tcPr>
          <w:p w14:paraId="062FD381" w14:textId="470138E8" w:rsidR="000C4AED" w:rsidRPr="00F83210" w:rsidRDefault="000C4AED" w:rsidP="0029496F">
            <w:pPr>
              <w:widowControl/>
              <w:jc w:val="left"/>
              <w:rPr>
                <w:color w:val="000000"/>
                <w:sz w:val="24"/>
              </w:rPr>
            </w:pPr>
          </w:p>
        </w:tc>
        <w:tc>
          <w:tcPr>
            <w:tcW w:w="992" w:type="dxa"/>
            <w:tcBorders>
              <w:top w:val="nil"/>
              <w:left w:val="nil"/>
              <w:bottom w:val="single" w:sz="4" w:space="0" w:color="auto"/>
              <w:right w:val="single" w:sz="4" w:space="0" w:color="auto"/>
            </w:tcBorders>
            <w:shd w:val="clear" w:color="auto" w:fill="auto"/>
            <w:noWrap/>
            <w:vAlign w:val="bottom"/>
          </w:tcPr>
          <w:p w14:paraId="73D1B149" w14:textId="665787CA" w:rsidR="000C4AED" w:rsidRPr="00F83210" w:rsidRDefault="000C4AED" w:rsidP="0029496F">
            <w:pPr>
              <w:widowControl/>
              <w:jc w:val="left"/>
              <w:rPr>
                <w:color w:val="000000"/>
                <w:sz w:val="24"/>
              </w:rPr>
            </w:pPr>
          </w:p>
        </w:tc>
        <w:tc>
          <w:tcPr>
            <w:tcW w:w="6588" w:type="dxa"/>
            <w:vMerge/>
            <w:tcBorders>
              <w:left w:val="nil"/>
              <w:right w:val="single" w:sz="4" w:space="0" w:color="auto"/>
            </w:tcBorders>
            <w:shd w:val="clear" w:color="auto" w:fill="auto"/>
            <w:noWrap/>
            <w:vAlign w:val="bottom"/>
            <w:hideMark/>
          </w:tcPr>
          <w:p w14:paraId="4E8B2AEA" w14:textId="77777777" w:rsidR="000C4AED" w:rsidRPr="0004046C" w:rsidRDefault="000C4AED" w:rsidP="0029496F">
            <w:pPr>
              <w:widowControl/>
              <w:jc w:val="left"/>
              <w:rPr>
                <w:color w:val="000000"/>
                <w:sz w:val="24"/>
              </w:rPr>
            </w:pPr>
          </w:p>
        </w:tc>
      </w:tr>
      <w:tr w:rsidR="000C4AED" w:rsidRPr="00B7245C" w14:paraId="4956F88B" w14:textId="77777777" w:rsidTr="0029496F">
        <w:trPr>
          <w:trHeight w:val="261"/>
          <w:jc w:val="center"/>
        </w:trPr>
        <w:tc>
          <w:tcPr>
            <w:tcW w:w="539" w:type="dxa"/>
            <w:tcBorders>
              <w:top w:val="nil"/>
              <w:left w:val="single" w:sz="4" w:space="0" w:color="auto"/>
              <w:bottom w:val="single" w:sz="4" w:space="0" w:color="auto"/>
              <w:right w:val="single" w:sz="4" w:space="0" w:color="auto"/>
            </w:tcBorders>
            <w:shd w:val="clear" w:color="auto" w:fill="auto"/>
            <w:noWrap/>
            <w:vAlign w:val="bottom"/>
            <w:hideMark/>
          </w:tcPr>
          <w:p w14:paraId="58B6C592" w14:textId="77777777" w:rsidR="000C4AED" w:rsidRPr="00B7245C" w:rsidRDefault="000C4AED" w:rsidP="0029496F">
            <w:pPr>
              <w:widowControl/>
              <w:jc w:val="right"/>
              <w:rPr>
                <w:rFonts w:ascii="宋体" w:hAnsi="宋体" w:cs="宋体"/>
                <w:color w:val="000000"/>
                <w:kern w:val="0"/>
                <w:sz w:val="22"/>
                <w:szCs w:val="22"/>
              </w:rPr>
            </w:pPr>
            <w:r w:rsidRPr="00B7245C">
              <w:rPr>
                <w:rFonts w:ascii="宋体" w:hAnsi="宋体" w:cs="宋体" w:hint="eastAsia"/>
                <w:color w:val="000000"/>
                <w:kern w:val="0"/>
                <w:sz w:val="22"/>
                <w:szCs w:val="22"/>
              </w:rPr>
              <w:t>15</w:t>
            </w:r>
          </w:p>
        </w:tc>
        <w:tc>
          <w:tcPr>
            <w:tcW w:w="1701" w:type="dxa"/>
            <w:tcBorders>
              <w:top w:val="nil"/>
              <w:left w:val="nil"/>
              <w:bottom w:val="single" w:sz="4" w:space="0" w:color="auto"/>
              <w:right w:val="single" w:sz="4" w:space="0" w:color="auto"/>
            </w:tcBorders>
            <w:shd w:val="clear" w:color="auto" w:fill="auto"/>
            <w:noWrap/>
            <w:vAlign w:val="bottom"/>
          </w:tcPr>
          <w:p w14:paraId="76C65551" w14:textId="7D5ADB32" w:rsidR="000C4AED" w:rsidRPr="00F83210" w:rsidRDefault="000C4AED" w:rsidP="0029496F">
            <w:pPr>
              <w:widowControl/>
              <w:jc w:val="left"/>
              <w:rPr>
                <w:color w:val="000000"/>
                <w:sz w:val="24"/>
              </w:rPr>
            </w:pPr>
          </w:p>
        </w:tc>
        <w:tc>
          <w:tcPr>
            <w:tcW w:w="992" w:type="dxa"/>
            <w:tcBorders>
              <w:top w:val="nil"/>
              <w:left w:val="nil"/>
              <w:bottom w:val="single" w:sz="4" w:space="0" w:color="auto"/>
              <w:right w:val="single" w:sz="4" w:space="0" w:color="auto"/>
            </w:tcBorders>
            <w:shd w:val="clear" w:color="auto" w:fill="auto"/>
            <w:noWrap/>
            <w:vAlign w:val="bottom"/>
          </w:tcPr>
          <w:p w14:paraId="31C3F81E" w14:textId="14F10509" w:rsidR="000C4AED" w:rsidRPr="00F83210" w:rsidRDefault="000C4AED" w:rsidP="0029496F">
            <w:pPr>
              <w:widowControl/>
              <w:jc w:val="left"/>
              <w:rPr>
                <w:color w:val="000000"/>
                <w:sz w:val="24"/>
              </w:rPr>
            </w:pPr>
          </w:p>
        </w:tc>
        <w:tc>
          <w:tcPr>
            <w:tcW w:w="6588" w:type="dxa"/>
            <w:vMerge/>
            <w:tcBorders>
              <w:left w:val="nil"/>
              <w:bottom w:val="single" w:sz="4" w:space="0" w:color="auto"/>
              <w:right w:val="single" w:sz="4" w:space="0" w:color="auto"/>
            </w:tcBorders>
            <w:shd w:val="clear" w:color="auto" w:fill="auto"/>
            <w:noWrap/>
            <w:vAlign w:val="bottom"/>
            <w:hideMark/>
          </w:tcPr>
          <w:p w14:paraId="46125BC2" w14:textId="77777777" w:rsidR="000C4AED" w:rsidRPr="0004046C" w:rsidRDefault="000C4AED" w:rsidP="0029496F">
            <w:pPr>
              <w:widowControl/>
              <w:jc w:val="left"/>
              <w:rPr>
                <w:color w:val="000000"/>
                <w:sz w:val="24"/>
              </w:rPr>
            </w:pPr>
          </w:p>
        </w:tc>
      </w:tr>
    </w:tbl>
    <w:p w14:paraId="2889C8E2" w14:textId="090459BC" w:rsidR="00824381" w:rsidRPr="00B8421B" w:rsidRDefault="00824381" w:rsidP="00824381">
      <w:pPr>
        <w:spacing w:line="300" w:lineRule="auto"/>
        <w:ind w:left="600" w:hangingChars="250" w:hanging="600"/>
        <w:rPr>
          <w:rFonts w:ascii="宋体" w:hAnsi="宋体"/>
          <w:sz w:val="24"/>
        </w:rPr>
      </w:pPr>
      <w:r w:rsidRPr="00B8421B">
        <w:rPr>
          <w:rFonts w:hint="eastAsia"/>
          <w:sz w:val="24"/>
        </w:rPr>
        <w:t>2</w:t>
      </w:r>
      <w:r w:rsidRPr="00B8421B">
        <w:rPr>
          <w:rFonts w:hint="eastAsia"/>
          <w:sz w:val="24"/>
        </w:rPr>
        <w:t>．</w:t>
      </w:r>
      <w:r w:rsidR="00A13628" w:rsidRPr="0004046C">
        <w:rPr>
          <w:rFonts w:hint="eastAsia"/>
          <w:color w:val="000000"/>
          <w:sz w:val="24"/>
        </w:rPr>
        <w:t>时间要求</w:t>
      </w:r>
      <w:r w:rsidRPr="0004046C">
        <w:rPr>
          <w:rFonts w:hint="eastAsia"/>
          <w:color w:val="000000"/>
          <w:sz w:val="24"/>
        </w:rPr>
        <w:t>：</w:t>
      </w:r>
      <w:r w:rsidR="00547921">
        <w:rPr>
          <w:rFonts w:hint="eastAsia"/>
          <w:color w:val="000000"/>
          <w:sz w:val="24"/>
          <w:highlight w:val="yellow"/>
        </w:rPr>
        <w:t>合同签约</w:t>
      </w:r>
      <w:r w:rsidR="00547921">
        <w:rPr>
          <w:color w:val="000000"/>
          <w:sz w:val="24"/>
          <w:highlight w:val="yellow"/>
        </w:rPr>
        <w:t>完成</w:t>
      </w:r>
      <w:r w:rsidR="00A13628" w:rsidRPr="0004046C">
        <w:rPr>
          <w:rFonts w:hint="eastAsia"/>
          <w:color w:val="000000"/>
          <w:sz w:val="24"/>
          <w:highlight w:val="yellow"/>
        </w:rPr>
        <w:t>后</w:t>
      </w:r>
      <w:r w:rsidR="00AD55AF" w:rsidRPr="0004046C">
        <w:rPr>
          <w:color w:val="000000"/>
          <w:sz w:val="24"/>
          <w:highlight w:val="yellow"/>
        </w:rPr>
        <w:t>1</w:t>
      </w:r>
      <w:r w:rsidR="00A04A17">
        <w:rPr>
          <w:color w:val="000000"/>
          <w:sz w:val="24"/>
          <w:highlight w:val="yellow"/>
        </w:rPr>
        <w:t>5</w:t>
      </w:r>
      <w:r w:rsidR="003F0CC9" w:rsidRPr="0004046C">
        <w:rPr>
          <w:rFonts w:hint="eastAsia"/>
          <w:color w:val="000000"/>
          <w:sz w:val="24"/>
          <w:highlight w:val="yellow"/>
        </w:rPr>
        <w:t>个</w:t>
      </w:r>
      <w:r w:rsidR="00AD55AF" w:rsidRPr="0004046C">
        <w:rPr>
          <w:rFonts w:hint="eastAsia"/>
          <w:color w:val="000000"/>
          <w:sz w:val="24"/>
          <w:highlight w:val="yellow"/>
        </w:rPr>
        <w:t>工作</w:t>
      </w:r>
      <w:r w:rsidR="003F0CC9" w:rsidRPr="0004046C">
        <w:rPr>
          <w:rFonts w:hint="eastAsia"/>
          <w:color w:val="000000"/>
          <w:sz w:val="24"/>
          <w:highlight w:val="yellow"/>
        </w:rPr>
        <w:t>日</w:t>
      </w:r>
      <w:r w:rsidR="00AD55AF" w:rsidRPr="0004046C">
        <w:rPr>
          <w:rFonts w:hint="eastAsia"/>
          <w:color w:val="000000"/>
          <w:sz w:val="24"/>
          <w:highlight w:val="yellow"/>
        </w:rPr>
        <w:t>内完成</w:t>
      </w:r>
      <w:r w:rsidR="00AD55AF" w:rsidRPr="0004046C">
        <w:rPr>
          <w:color w:val="000000"/>
          <w:sz w:val="24"/>
          <w:highlight w:val="yellow"/>
        </w:rPr>
        <w:t>第一批不少于</w:t>
      </w:r>
      <w:r w:rsidR="00AD55AF" w:rsidRPr="0004046C">
        <w:rPr>
          <w:color w:val="000000"/>
          <w:sz w:val="24"/>
          <w:highlight w:val="yellow"/>
        </w:rPr>
        <w:t>6</w:t>
      </w:r>
      <w:r w:rsidR="00AD55AF" w:rsidRPr="0004046C">
        <w:rPr>
          <w:color w:val="000000"/>
          <w:sz w:val="24"/>
          <w:highlight w:val="yellow"/>
        </w:rPr>
        <w:t>个节点的</w:t>
      </w:r>
      <w:r w:rsidR="00AD55AF" w:rsidRPr="0004046C">
        <w:rPr>
          <w:rFonts w:hint="eastAsia"/>
          <w:color w:val="000000"/>
          <w:sz w:val="24"/>
          <w:highlight w:val="yellow"/>
        </w:rPr>
        <w:t>链路</w:t>
      </w:r>
      <w:r w:rsidR="00AD55AF" w:rsidRPr="0004046C">
        <w:rPr>
          <w:color w:val="000000"/>
          <w:sz w:val="24"/>
          <w:highlight w:val="yellow"/>
        </w:rPr>
        <w:t>开通，</w:t>
      </w:r>
      <w:r w:rsidR="00AD55AF" w:rsidRPr="0004046C">
        <w:rPr>
          <w:color w:val="000000"/>
          <w:sz w:val="24"/>
          <w:highlight w:val="yellow"/>
        </w:rPr>
        <w:t>2</w:t>
      </w:r>
      <w:r w:rsidR="00A04A17">
        <w:rPr>
          <w:color w:val="000000"/>
          <w:sz w:val="24"/>
          <w:highlight w:val="yellow"/>
        </w:rPr>
        <w:t>5</w:t>
      </w:r>
      <w:r w:rsidR="00AD55AF" w:rsidRPr="0004046C">
        <w:rPr>
          <w:color w:val="000000"/>
          <w:sz w:val="24"/>
          <w:highlight w:val="yellow"/>
        </w:rPr>
        <w:t>个工作日内</w:t>
      </w:r>
      <w:r w:rsidR="00A13628" w:rsidRPr="0004046C">
        <w:rPr>
          <w:rFonts w:hint="eastAsia"/>
          <w:color w:val="000000"/>
          <w:sz w:val="24"/>
          <w:highlight w:val="yellow"/>
        </w:rPr>
        <w:t>完成</w:t>
      </w:r>
      <w:r w:rsidR="00AD55AF" w:rsidRPr="0004046C">
        <w:rPr>
          <w:rFonts w:hint="eastAsia"/>
          <w:color w:val="000000"/>
          <w:sz w:val="24"/>
          <w:highlight w:val="yellow"/>
        </w:rPr>
        <w:t>全部</w:t>
      </w:r>
      <w:r w:rsidR="00A13628" w:rsidRPr="0004046C">
        <w:rPr>
          <w:rFonts w:hint="eastAsia"/>
          <w:color w:val="000000"/>
          <w:sz w:val="24"/>
          <w:highlight w:val="yellow"/>
        </w:rPr>
        <w:t>链路开通</w:t>
      </w:r>
      <w:r w:rsidR="00AD55AF" w:rsidRPr="0004046C">
        <w:rPr>
          <w:rFonts w:hint="eastAsia"/>
          <w:color w:val="000000"/>
          <w:sz w:val="24"/>
          <w:highlight w:val="yellow"/>
        </w:rPr>
        <w:t>。</w:t>
      </w:r>
    </w:p>
    <w:p w14:paraId="48EC5E84" w14:textId="77777777" w:rsidR="00824381" w:rsidRPr="0004046C" w:rsidRDefault="00824381" w:rsidP="00824381">
      <w:pPr>
        <w:spacing w:line="300" w:lineRule="auto"/>
        <w:rPr>
          <w:color w:val="000000"/>
          <w:sz w:val="24"/>
        </w:rPr>
      </w:pPr>
      <w:r w:rsidRPr="00B8421B">
        <w:rPr>
          <w:rFonts w:hint="eastAsia"/>
          <w:sz w:val="24"/>
        </w:rPr>
        <w:t>3</w:t>
      </w:r>
      <w:r w:rsidRPr="00B8421B">
        <w:rPr>
          <w:rFonts w:hint="eastAsia"/>
          <w:sz w:val="24"/>
        </w:rPr>
        <w:t>．</w:t>
      </w:r>
      <w:r w:rsidRPr="0004046C">
        <w:rPr>
          <w:rFonts w:hint="eastAsia"/>
          <w:color w:val="000000"/>
          <w:sz w:val="24"/>
        </w:rPr>
        <w:t>投标人的资格要求：</w:t>
      </w:r>
      <w:bookmarkStart w:id="6" w:name="_GoBack"/>
      <w:bookmarkEnd w:id="6"/>
    </w:p>
    <w:p w14:paraId="2EF2D4AE" w14:textId="77777777" w:rsidR="00347A6E" w:rsidRPr="0004046C" w:rsidRDefault="00347A6E" w:rsidP="00824381">
      <w:pPr>
        <w:numPr>
          <w:ilvl w:val="0"/>
          <w:numId w:val="35"/>
        </w:numPr>
        <w:spacing w:line="300" w:lineRule="auto"/>
        <w:rPr>
          <w:color w:val="000000"/>
          <w:sz w:val="24"/>
        </w:rPr>
      </w:pPr>
      <w:r w:rsidRPr="0004046C">
        <w:rPr>
          <w:color w:val="000000"/>
          <w:sz w:val="24"/>
        </w:rPr>
        <w:t>投标人</w:t>
      </w:r>
      <w:r w:rsidRPr="0004046C">
        <w:rPr>
          <w:rFonts w:hint="eastAsia"/>
          <w:color w:val="000000"/>
          <w:sz w:val="24"/>
        </w:rPr>
        <w:t>应具有独立法人资格，具备工商行政主管部门核发的有效法人营业执照且需成立时间两年及以上，</w:t>
      </w:r>
      <w:r w:rsidRPr="0004046C">
        <w:rPr>
          <w:color w:val="000000"/>
          <w:sz w:val="24"/>
        </w:rPr>
        <w:t>注册资金不低于</w:t>
      </w:r>
      <w:r w:rsidRPr="0004046C">
        <w:rPr>
          <w:color w:val="000000"/>
          <w:sz w:val="24"/>
        </w:rPr>
        <w:t>10</w:t>
      </w:r>
      <w:r w:rsidRPr="0004046C">
        <w:rPr>
          <w:rFonts w:hint="eastAsia"/>
          <w:color w:val="000000"/>
          <w:sz w:val="24"/>
        </w:rPr>
        <w:t>00</w:t>
      </w:r>
      <w:r w:rsidRPr="0004046C">
        <w:rPr>
          <w:rFonts w:hint="eastAsia"/>
          <w:color w:val="000000"/>
          <w:sz w:val="24"/>
        </w:rPr>
        <w:t>万</w:t>
      </w:r>
      <w:r w:rsidRPr="0004046C">
        <w:rPr>
          <w:color w:val="000000"/>
          <w:sz w:val="24"/>
        </w:rPr>
        <w:t>（</w:t>
      </w:r>
      <w:r w:rsidRPr="0004046C">
        <w:rPr>
          <w:rFonts w:hint="eastAsia"/>
          <w:color w:val="000000"/>
          <w:sz w:val="24"/>
        </w:rPr>
        <w:t>含</w:t>
      </w:r>
      <w:r w:rsidRPr="0004046C">
        <w:rPr>
          <w:rFonts w:hint="eastAsia"/>
          <w:color w:val="000000"/>
          <w:sz w:val="24"/>
        </w:rPr>
        <w:t>1000</w:t>
      </w:r>
      <w:r w:rsidRPr="0004046C">
        <w:rPr>
          <w:rFonts w:hint="eastAsia"/>
          <w:color w:val="000000"/>
          <w:sz w:val="24"/>
        </w:rPr>
        <w:t>万</w:t>
      </w:r>
      <w:r w:rsidRPr="0004046C">
        <w:rPr>
          <w:color w:val="000000"/>
          <w:sz w:val="24"/>
        </w:rPr>
        <w:t>）</w:t>
      </w:r>
      <w:r w:rsidRPr="0004046C">
        <w:rPr>
          <w:rFonts w:hint="eastAsia"/>
          <w:color w:val="000000"/>
          <w:sz w:val="24"/>
        </w:rPr>
        <w:t>；</w:t>
      </w:r>
    </w:p>
    <w:p w14:paraId="34D5F22D" w14:textId="77777777" w:rsidR="00AD55AF" w:rsidRPr="0004046C" w:rsidRDefault="00AD55AF" w:rsidP="00824381">
      <w:pPr>
        <w:numPr>
          <w:ilvl w:val="0"/>
          <w:numId w:val="35"/>
        </w:numPr>
        <w:spacing w:line="300" w:lineRule="auto"/>
        <w:rPr>
          <w:color w:val="000000"/>
          <w:sz w:val="24"/>
        </w:rPr>
      </w:pPr>
      <w:r w:rsidRPr="0004046C">
        <w:rPr>
          <w:rFonts w:hint="eastAsia"/>
          <w:color w:val="000000"/>
          <w:sz w:val="24"/>
        </w:rPr>
        <w:t>取得《中华</w:t>
      </w:r>
      <w:r w:rsidRPr="0004046C">
        <w:rPr>
          <w:color w:val="000000"/>
          <w:sz w:val="24"/>
        </w:rPr>
        <w:t>人民共和国增值业务许可证</w:t>
      </w:r>
      <w:r w:rsidRPr="0004046C">
        <w:rPr>
          <w:rFonts w:hint="eastAsia"/>
          <w:color w:val="000000"/>
          <w:sz w:val="24"/>
        </w:rPr>
        <w:t>-</w:t>
      </w:r>
      <w:r w:rsidRPr="0004046C">
        <w:rPr>
          <w:color w:val="000000"/>
          <w:sz w:val="24"/>
        </w:rPr>
        <w:t>第二</w:t>
      </w:r>
      <w:r w:rsidRPr="0004046C">
        <w:rPr>
          <w:rFonts w:hint="eastAsia"/>
          <w:color w:val="000000"/>
          <w:sz w:val="24"/>
        </w:rPr>
        <w:t>类</w:t>
      </w:r>
      <w:r w:rsidRPr="0004046C">
        <w:rPr>
          <w:color w:val="000000"/>
          <w:sz w:val="24"/>
        </w:rPr>
        <w:t>基础电信业务中的</w:t>
      </w:r>
      <w:r w:rsidRPr="0004046C">
        <w:rPr>
          <w:rFonts w:hint="eastAsia"/>
          <w:color w:val="000000"/>
          <w:sz w:val="24"/>
        </w:rPr>
        <w:t>固定网</w:t>
      </w:r>
      <w:r w:rsidRPr="0004046C">
        <w:rPr>
          <w:color w:val="000000"/>
          <w:sz w:val="24"/>
        </w:rPr>
        <w:t>国内</w:t>
      </w:r>
      <w:r w:rsidRPr="0004046C">
        <w:rPr>
          <w:color w:val="000000"/>
          <w:sz w:val="24"/>
        </w:rPr>
        <w:lastRenderedPageBreak/>
        <w:t>数据传送业务》</w:t>
      </w:r>
      <w:r w:rsidRPr="0004046C">
        <w:rPr>
          <w:rFonts w:hint="eastAsia"/>
          <w:color w:val="000000"/>
          <w:sz w:val="24"/>
        </w:rPr>
        <w:t>资质；</w:t>
      </w:r>
    </w:p>
    <w:p w14:paraId="0EB86F75" w14:textId="77777777" w:rsidR="00780F2F" w:rsidRPr="0004046C" w:rsidRDefault="00780F2F" w:rsidP="00824381">
      <w:pPr>
        <w:numPr>
          <w:ilvl w:val="0"/>
          <w:numId w:val="35"/>
        </w:numPr>
        <w:spacing w:line="300" w:lineRule="auto"/>
        <w:rPr>
          <w:color w:val="000000"/>
          <w:sz w:val="24"/>
        </w:rPr>
      </w:pPr>
      <w:r w:rsidRPr="0004046C">
        <w:rPr>
          <w:rFonts w:hint="eastAsia"/>
          <w:color w:val="000000"/>
          <w:sz w:val="24"/>
        </w:rPr>
        <w:t>投标</w:t>
      </w:r>
      <w:r w:rsidRPr="0004046C">
        <w:rPr>
          <w:color w:val="000000"/>
          <w:sz w:val="24"/>
        </w:rPr>
        <w:t>人具有良好的商业信誉和财务状况，依法纳税</w:t>
      </w:r>
      <w:r w:rsidRPr="0004046C">
        <w:rPr>
          <w:rFonts w:hint="eastAsia"/>
          <w:color w:val="000000"/>
          <w:sz w:val="24"/>
        </w:rPr>
        <w:t>；</w:t>
      </w:r>
    </w:p>
    <w:p w14:paraId="54989D71" w14:textId="77777777" w:rsidR="00780F2F" w:rsidRPr="0004046C" w:rsidRDefault="008C40C5" w:rsidP="00824381">
      <w:pPr>
        <w:numPr>
          <w:ilvl w:val="0"/>
          <w:numId w:val="35"/>
        </w:numPr>
        <w:spacing w:line="300" w:lineRule="auto"/>
        <w:rPr>
          <w:color w:val="000000"/>
          <w:sz w:val="24"/>
        </w:rPr>
      </w:pPr>
      <w:r w:rsidRPr="0004046C">
        <w:rPr>
          <w:rFonts w:hint="eastAsia"/>
          <w:color w:val="000000"/>
          <w:sz w:val="24"/>
        </w:rPr>
        <w:t>投标人近</w:t>
      </w:r>
      <w:r w:rsidRPr="0004046C">
        <w:rPr>
          <w:color w:val="000000"/>
          <w:sz w:val="24"/>
        </w:rPr>
        <w:t>三年</w:t>
      </w:r>
      <w:r w:rsidRPr="0004046C">
        <w:rPr>
          <w:rFonts w:hint="eastAsia"/>
          <w:color w:val="000000"/>
          <w:sz w:val="24"/>
        </w:rPr>
        <w:t>（</w:t>
      </w:r>
      <w:r w:rsidRPr="0004046C">
        <w:rPr>
          <w:rFonts w:hint="eastAsia"/>
          <w:color w:val="000000"/>
          <w:sz w:val="24"/>
        </w:rPr>
        <w:t>2014</w:t>
      </w:r>
      <w:r w:rsidRPr="0004046C">
        <w:rPr>
          <w:rFonts w:hint="eastAsia"/>
          <w:color w:val="000000"/>
          <w:sz w:val="24"/>
        </w:rPr>
        <w:t>年</w:t>
      </w:r>
      <w:r w:rsidRPr="0004046C">
        <w:rPr>
          <w:rFonts w:hint="eastAsia"/>
          <w:color w:val="000000"/>
          <w:sz w:val="24"/>
        </w:rPr>
        <w:t>11</w:t>
      </w:r>
      <w:r w:rsidRPr="0004046C">
        <w:rPr>
          <w:rFonts w:hint="eastAsia"/>
          <w:color w:val="000000"/>
          <w:sz w:val="24"/>
        </w:rPr>
        <w:t>月至今）</w:t>
      </w:r>
      <w:r w:rsidR="00780F2F" w:rsidRPr="0004046C">
        <w:rPr>
          <w:rFonts w:hint="eastAsia"/>
          <w:color w:val="000000"/>
          <w:sz w:val="24"/>
        </w:rPr>
        <w:t>没有受到行政机关和行业协会处罚、惩戒，也没有其他不良记录，</w:t>
      </w:r>
      <w:r w:rsidR="00780F2F" w:rsidRPr="0004046C">
        <w:rPr>
          <w:color w:val="000000"/>
          <w:sz w:val="24"/>
        </w:rPr>
        <w:t>没有司法机关或纪律检查机关已书面认定</w:t>
      </w:r>
      <w:r w:rsidR="00780F2F" w:rsidRPr="0004046C">
        <w:rPr>
          <w:rFonts w:hint="eastAsia"/>
          <w:color w:val="000000"/>
          <w:sz w:val="24"/>
        </w:rPr>
        <w:t>的</w:t>
      </w:r>
      <w:r w:rsidR="00780F2F" w:rsidRPr="0004046C">
        <w:rPr>
          <w:color w:val="000000"/>
          <w:sz w:val="24"/>
        </w:rPr>
        <w:t>行贿记录</w:t>
      </w:r>
      <w:r w:rsidR="00780F2F" w:rsidRPr="0004046C">
        <w:rPr>
          <w:rFonts w:hint="eastAsia"/>
          <w:color w:val="000000"/>
          <w:sz w:val="24"/>
        </w:rPr>
        <w:t>；</w:t>
      </w:r>
    </w:p>
    <w:p w14:paraId="7DDCCBE4" w14:textId="77777777" w:rsidR="00824381" w:rsidRPr="0004046C" w:rsidRDefault="00824381" w:rsidP="00824381">
      <w:pPr>
        <w:numPr>
          <w:ilvl w:val="0"/>
          <w:numId w:val="35"/>
        </w:numPr>
        <w:spacing w:line="300" w:lineRule="auto"/>
        <w:rPr>
          <w:color w:val="000000"/>
          <w:sz w:val="24"/>
        </w:rPr>
      </w:pPr>
      <w:r w:rsidRPr="0004046C">
        <w:rPr>
          <w:rFonts w:hint="eastAsia"/>
          <w:color w:val="000000"/>
          <w:sz w:val="24"/>
        </w:rPr>
        <w:t>本项目不接受联合体投标。</w:t>
      </w:r>
    </w:p>
    <w:p w14:paraId="1A86F3D9" w14:textId="77777777" w:rsidR="00824381" w:rsidRDefault="00824381" w:rsidP="00824381">
      <w:pPr>
        <w:spacing w:line="300" w:lineRule="auto"/>
        <w:ind w:left="360" w:hangingChars="150" w:hanging="360"/>
        <w:rPr>
          <w:color w:val="000000"/>
          <w:sz w:val="24"/>
        </w:rPr>
      </w:pPr>
      <w:r>
        <w:rPr>
          <w:rFonts w:hint="eastAsia"/>
          <w:color w:val="000000"/>
          <w:sz w:val="24"/>
        </w:rPr>
        <w:t>4</w:t>
      </w:r>
      <w:r w:rsidRPr="00083218">
        <w:rPr>
          <w:rFonts w:hint="eastAsia"/>
          <w:color w:val="000000"/>
          <w:sz w:val="24"/>
        </w:rPr>
        <w:t>．</w:t>
      </w:r>
      <w:r>
        <w:rPr>
          <w:rFonts w:hint="eastAsia"/>
          <w:color w:val="000000"/>
          <w:sz w:val="24"/>
        </w:rPr>
        <w:t>资格审查方式：资格后审。</w:t>
      </w:r>
    </w:p>
    <w:p w14:paraId="464595C9" w14:textId="77777777" w:rsidR="001D71C7" w:rsidRDefault="001D71C7" w:rsidP="00824381">
      <w:pPr>
        <w:spacing w:line="300" w:lineRule="auto"/>
        <w:ind w:left="360" w:hangingChars="150" w:hanging="360"/>
        <w:rPr>
          <w:color w:val="000000"/>
          <w:sz w:val="24"/>
        </w:rPr>
      </w:pPr>
    </w:p>
    <w:p w14:paraId="76902492" w14:textId="77777777" w:rsidR="001D71C7" w:rsidRDefault="001D71C7" w:rsidP="00824381">
      <w:pPr>
        <w:spacing w:line="300" w:lineRule="auto"/>
        <w:ind w:left="360" w:hangingChars="150" w:hanging="360"/>
        <w:rPr>
          <w:color w:val="000000"/>
          <w:sz w:val="24"/>
        </w:rPr>
      </w:pPr>
    </w:p>
    <w:p w14:paraId="12D7EC1A" w14:textId="77777777" w:rsidR="001D71C7" w:rsidRDefault="001D71C7" w:rsidP="00824381">
      <w:pPr>
        <w:spacing w:line="300" w:lineRule="auto"/>
        <w:ind w:left="360" w:hangingChars="150" w:hanging="360"/>
        <w:rPr>
          <w:color w:val="000000"/>
          <w:sz w:val="24"/>
        </w:rPr>
      </w:pPr>
    </w:p>
    <w:p w14:paraId="00896D0D" w14:textId="77777777" w:rsidR="001D71C7" w:rsidRDefault="001D71C7" w:rsidP="00824381">
      <w:pPr>
        <w:spacing w:line="300" w:lineRule="auto"/>
        <w:ind w:left="360" w:hangingChars="150" w:hanging="360"/>
        <w:rPr>
          <w:color w:val="000000"/>
          <w:sz w:val="24"/>
        </w:rPr>
      </w:pPr>
    </w:p>
    <w:p w14:paraId="332949C4" w14:textId="77777777" w:rsidR="001D71C7" w:rsidRDefault="001D71C7" w:rsidP="00824381">
      <w:pPr>
        <w:spacing w:line="300" w:lineRule="auto"/>
        <w:ind w:left="360" w:hangingChars="150" w:hanging="360"/>
        <w:rPr>
          <w:color w:val="000000"/>
          <w:sz w:val="24"/>
        </w:rPr>
      </w:pPr>
    </w:p>
    <w:p w14:paraId="51FFA6F7" w14:textId="77777777" w:rsidR="001D71C7" w:rsidRDefault="001D71C7" w:rsidP="00824381">
      <w:pPr>
        <w:spacing w:line="300" w:lineRule="auto"/>
        <w:ind w:left="360" w:hangingChars="150" w:hanging="360"/>
        <w:rPr>
          <w:color w:val="000000"/>
          <w:sz w:val="24"/>
        </w:rPr>
      </w:pPr>
    </w:p>
    <w:p w14:paraId="57B53100" w14:textId="77777777" w:rsidR="001D71C7" w:rsidRDefault="001D71C7" w:rsidP="00824381">
      <w:pPr>
        <w:spacing w:line="300" w:lineRule="auto"/>
        <w:ind w:left="360" w:hangingChars="150" w:hanging="360"/>
        <w:rPr>
          <w:color w:val="000000"/>
          <w:sz w:val="24"/>
        </w:rPr>
      </w:pPr>
    </w:p>
    <w:p w14:paraId="5D25B84C" w14:textId="77777777" w:rsidR="001D71C7" w:rsidRDefault="001D71C7" w:rsidP="00824381">
      <w:pPr>
        <w:spacing w:line="300" w:lineRule="auto"/>
        <w:ind w:left="360" w:hangingChars="150" w:hanging="360"/>
        <w:rPr>
          <w:color w:val="000000"/>
          <w:sz w:val="24"/>
        </w:rPr>
      </w:pPr>
    </w:p>
    <w:p w14:paraId="0B1C19A6" w14:textId="77777777" w:rsidR="001D71C7" w:rsidRDefault="001D71C7" w:rsidP="00824381">
      <w:pPr>
        <w:spacing w:line="300" w:lineRule="auto"/>
        <w:ind w:left="360" w:hangingChars="150" w:hanging="360"/>
        <w:rPr>
          <w:color w:val="000000"/>
          <w:sz w:val="24"/>
        </w:rPr>
      </w:pPr>
    </w:p>
    <w:p w14:paraId="5010A735" w14:textId="77777777" w:rsidR="001D71C7" w:rsidRDefault="001D71C7" w:rsidP="00824381">
      <w:pPr>
        <w:spacing w:line="300" w:lineRule="auto"/>
        <w:ind w:left="360" w:hangingChars="150" w:hanging="360"/>
        <w:rPr>
          <w:color w:val="000000"/>
          <w:sz w:val="24"/>
        </w:rPr>
      </w:pPr>
    </w:p>
    <w:p w14:paraId="29EB750C" w14:textId="77777777" w:rsidR="001D71C7" w:rsidRDefault="001D71C7" w:rsidP="00824381">
      <w:pPr>
        <w:spacing w:line="300" w:lineRule="auto"/>
        <w:ind w:left="360" w:hangingChars="150" w:hanging="360"/>
        <w:rPr>
          <w:color w:val="000000"/>
          <w:sz w:val="24"/>
        </w:rPr>
      </w:pPr>
    </w:p>
    <w:p w14:paraId="48F60A33" w14:textId="77777777" w:rsidR="001D71C7" w:rsidRDefault="001D71C7" w:rsidP="00824381">
      <w:pPr>
        <w:spacing w:line="300" w:lineRule="auto"/>
        <w:ind w:left="360" w:hangingChars="150" w:hanging="360"/>
        <w:rPr>
          <w:color w:val="000000"/>
          <w:sz w:val="24"/>
        </w:rPr>
      </w:pPr>
    </w:p>
    <w:p w14:paraId="21F23340" w14:textId="77777777" w:rsidR="001D71C7" w:rsidRDefault="001D71C7" w:rsidP="00824381">
      <w:pPr>
        <w:spacing w:line="300" w:lineRule="auto"/>
        <w:ind w:left="360" w:hangingChars="150" w:hanging="360"/>
        <w:rPr>
          <w:color w:val="000000"/>
          <w:sz w:val="24"/>
        </w:rPr>
      </w:pPr>
    </w:p>
    <w:p w14:paraId="63A4E73A" w14:textId="77777777" w:rsidR="001D71C7" w:rsidRDefault="001D71C7" w:rsidP="00824381">
      <w:pPr>
        <w:spacing w:line="300" w:lineRule="auto"/>
        <w:ind w:left="360" w:hangingChars="150" w:hanging="360"/>
        <w:rPr>
          <w:color w:val="000000"/>
          <w:sz w:val="24"/>
        </w:rPr>
      </w:pPr>
    </w:p>
    <w:p w14:paraId="48479920" w14:textId="77777777" w:rsidR="001D71C7" w:rsidRDefault="001D71C7" w:rsidP="00824381">
      <w:pPr>
        <w:spacing w:line="300" w:lineRule="auto"/>
        <w:ind w:left="360" w:hangingChars="150" w:hanging="360"/>
        <w:rPr>
          <w:color w:val="000000"/>
          <w:sz w:val="24"/>
        </w:rPr>
      </w:pPr>
    </w:p>
    <w:p w14:paraId="31766CD1" w14:textId="77777777" w:rsidR="00A04A17" w:rsidRDefault="00A04A17" w:rsidP="00824381">
      <w:pPr>
        <w:spacing w:line="300" w:lineRule="auto"/>
        <w:ind w:left="360" w:hangingChars="150" w:hanging="360"/>
        <w:rPr>
          <w:color w:val="000000"/>
          <w:sz w:val="24"/>
        </w:rPr>
      </w:pPr>
    </w:p>
    <w:p w14:paraId="27396B70" w14:textId="77777777" w:rsidR="00A04A17" w:rsidRDefault="00A04A17" w:rsidP="00824381">
      <w:pPr>
        <w:spacing w:line="300" w:lineRule="auto"/>
        <w:ind w:left="360" w:hangingChars="150" w:hanging="360"/>
        <w:rPr>
          <w:color w:val="000000"/>
          <w:sz w:val="24"/>
        </w:rPr>
      </w:pPr>
    </w:p>
    <w:p w14:paraId="60DB7589" w14:textId="77777777" w:rsidR="00A04A17" w:rsidRDefault="00A04A17" w:rsidP="00824381">
      <w:pPr>
        <w:spacing w:line="300" w:lineRule="auto"/>
        <w:ind w:left="360" w:hangingChars="150" w:hanging="360"/>
        <w:rPr>
          <w:color w:val="000000"/>
          <w:sz w:val="24"/>
        </w:rPr>
      </w:pPr>
    </w:p>
    <w:p w14:paraId="5E38FE68" w14:textId="77777777" w:rsidR="00A04A17" w:rsidRDefault="00A04A17" w:rsidP="00824381">
      <w:pPr>
        <w:spacing w:line="300" w:lineRule="auto"/>
        <w:ind w:left="360" w:hangingChars="150" w:hanging="360"/>
        <w:rPr>
          <w:color w:val="000000"/>
          <w:sz w:val="24"/>
        </w:rPr>
      </w:pPr>
    </w:p>
    <w:p w14:paraId="4B84BC5D" w14:textId="77777777" w:rsidR="00A04A17" w:rsidRDefault="00A04A17" w:rsidP="00824381">
      <w:pPr>
        <w:spacing w:line="300" w:lineRule="auto"/>
        <w:ind w:left="360" w:hangingChars="150" w:hanging="360"/>
        <w:rPr>
          <w:color w:val="000000"/>
          <w:sz w:val="24"/>
        </w:rPr>
      </w:pPr>
    </w:p>
    <w:p w14:paraId="3E3B1ACB" w14:textId="77777777" w:rsidR="00A04A17" w:rsidRDefault="00A04A17" w:rsidP="00824381">
      <w:pPr>
        <w:spacing w:line="300" w:lineRule="auto"/>
        <w:ind w:left="360" w:hangingChars="150" w:hanging="360"/>
        <w:rPr>
          <w:color w:val="000000"/>
          <w:sz w:val="24"/>
        </w:rPr>
      </w:pPr>
    </w:p>
    <w:p w14:paraId="7C7FC3DF" w14:textId="77777777" w:rsidR="00A04A17" w:rsidRDefault="00A04A17" w:rsidP="00824381">
      <w:pPr>
        <w:spacing w:line="300" w:lineRule="auto"/>
        <w:ind w:left="360" w:hangingChars="150" w:hanging="360"/>
        <w:rPr>
          <w:color w:val="000000"/>
          <w:sz w:val="24"/>
        </w:rPr>
      </w:pPr>
    </w:p>
    <w:p w14:paraId="4C8A31F4" w14:textId="77777777" w:rsidR="00A04A17" w:rsidRDefault="00A04A17" w:rsidP="00824381">
      <w:pPr>
        <w:spacing w:line="300" w:lineRule="auto"/>
        <w:ind w:left="360" w:hangingChars="150" w:hanging="360"/>
        <w:rPr>
          <w:color w:val="000000"/>
          <w:sz w:val="24"/>
        </w:rPr>
      </w:pPr>
    </w:p>
    <w:p w14:paraId="6CAB45DD" w14:textId="77777777" w:rsidR="00A04A17" w:rsidRDefault="00A04A17" w:rsidP="00824381">
      <w:pPr>
        <w:spacing w:line="300" w:lineRule="auto"/>
        <w:ind w:left="360" w:hangingChars="150" w:hanging="360"/>
        <w:rPr>
          <w:color w:val="000000"/>
          <w:sz w:val="24"/>
        </w:rPr>
      </w:pPr>
    </w:p>
    <w:p w14:paraId="01A42287" w14:textId="77777777" w:rsidR="00A04A17" w:rsidRDefault="00A04A17" w:rsidP="00824381">
      <w:pPr>
        <w:spacing w:line="300" w:lineRule="auto"/>
        <w:ind w:left="360" w:hangingChars="150" w:hanging="360"/>
        <w:rPr>
          <w:color w:val="000000"/>
          <w:sz w:val="24"/>
        </w:rPr>
      </w:pPr>
    </w:p>
    <w:p w14:paraId="10CD569C" w14:textId="77777777" w:rsidR="00A04A17" w:rsidRDefault="00A04A17" w:rsidP="00824381">
      <w:pPr>
        <w:spacing w:line="300" w:lineRule="auto"/>
        <w:ind w:left="360" w:hangingChars="150" w:hanging="360"/>
        <w:rPr>
          <w:color w:val="000000"/>
          <w:sz w:val="24"/>
        </w:rPr>
      </w:pPr>
    </w:p>
    <w:p w14:paraId="30804FAD" w14:textId="77777777" w:rsidR="00A04A17" w:rsidRDefault="00A04A17" w:rsidP="00824381">
      <w:pPr>
        <w:spacing w:line="300" w:lineRule="auto"/>
        <w:ind w:left="360" w:hangingChars="150" w:hanging="360"/>
        <w:rPr>
          <w:color w:val="000000"/>
          <w:sz w:val="24"/>
        </w:rPr>
      </w:pPr>
    </w:p>
    <w:p w14:paraId="457D7D3F" w14:textId="77777777" w:rsidR="00A04A17" w:rsidRDefault="00A04A17" w:rsidP="00824381">
      <w:pPr>
        <w:spacing w:line="300" w:lineRule="auto"/>
        <w:ind w:left="360" w:hangingChars="150" w:hanging="360"/>
        <w:rPr>
          <w:color w:val="000000"/>
          <w:sz w:val="24"/>
        </w:rPr>
      </w:pPr>
    </w:p>
    <w:p w14:paraId="7DCA4088" w14:textId="77777777" w:rsidR="001D71C7" w:rsidRDefault="001D71C7" w:rsidP="00824381">
      <w:pPr>
        <w:spacing w:line="300" w:lineRule="auto"/>
        <w:ind w:left="360" w:hangingChars="150" w:hanging="360"/>
        <w:rPr>
          <w:color w:val="000000"/>
          <w:sz w:val="24"/>
        </w:rPr>
      </w:pPr>
    </w:p>
    <w:p w14:paraId="531A8E6D" w14:textId="77777777" w:rsidR="00EE67EC" w:rsidRPr="00B50B6F" w:rsidRDefault="00EE67EC" w:rsidP="00370AD5">
      <w:pPr>
        <w:pStyle w:val="1"/>
        <w:numPr>
          <w:ilvl w:val="0"/>
          <w:numId w:val="2"/>
        </w:numPr>
        <w:spacing w:before="240" w:after="240"/>
        <w:ind w:left="1293" w:hanging="1293"/>
        <w:jc w:val="center"/>
        <w:rPr>
          <w:rFonts w:ascii="Arial" w:hAnsi="Arial" w:cs="Arial"/>
        </w:rPr>
      </w:pPr>
      <w:bookmarkStart w:id="7" w:name="_Toc495915544"/>
      <w:r w:rsidRPr="00B50B6F">
        <w:rPr>
          <w:rFonts w:ascii="Arial" w:hAnsi="宋体" w:cs="Arial"/>
        </w:rPr>
        <w:lastRenderedPageBreak/>
        <w:t>投标人须知</w:t>
      </w:r>
      <w:bookmarkEnd w:id="4"/>
      <w:bookmarkEnd w:id="5"/>
      <w:bookmarkEnd w:id="7"/>
    </w:p>
    <w:p w14:paraId="3CD6D087" w14:textId="77777777" w:rsidR="007C571B" w:rsidRPr="007C571B" w:rsidRDefault="00EE67EC" w:rsidP="00FB47C9">
      <w:pPr>
        <w:pStyle w:val="2"/>
        <w:tabs>
          <w:tab w:val="left" w:pos="4320"/>
        </w:tabs>
        <w:spacing w:before="240"/>
        <w:rPr>
          <w:rFonts w:ascii="Arial" w:eastAsia="黑体" w:hAnsi="Arial" w:cs="Arial"/>
          <w:b w:val="0"/>
          <w:bCs w:val="0"/>
        </w:rPr>
      </w:pPr>
      <w:bookmarkStart w:id="8" w:name="_Toc141175189"/>
      <w:bookmarkStart w:id="9" w:name="_Toc495915545"/>
      <w:r w:rsidRPr="003A2CE6">
        <w:rPr>
          <w:rFonts w:ascii="Arial" w:eastAsia="黑体" w:hAnsi="Arial" w:cs="Arial"/>
          <w:b w:val="0"/>
          <w:bCs w:val="0"/>
        </w:rPr>
        <w:t>投标人须知前附表</w:t>
      </w:r>
      <w:bookmarkEnd w:id="8"/>
      <w:bookmarkEnd w:id="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
        <w:gridCol w:w="2468"/>
        <w:gridCol w:w="5626"/>
      </w:tblGrid>
      <w:tr w:rsidR="007C571B" w:rsidRPr="003A2CE6" w14:paraId="701811BE" w14:textId="77777777" w:rsidTr="007C571B">
        <w:trPr>
          <w:trHeight w:val="546"/>
          <w:jc w:val="center"/>
        </w:trPr>
        <w:tc>
          <w:tcPr>
            <w:tcW w:w="448" w:type="pct"/>
            <w:tcBorders>
              <w:top w:val="single" w:sz="4" w:space="0" w:color="auto"/>
              <w:left w:val="single" w:sz="4" w:space="0" w:color="auto"/>
              <w:bottom w:val="single" w:sz="4" w:space="0" w:color="auto"/>
              <w:right w:val="single" w:sz="4" w:space="0" w:color="auto"/>
            </w:tcBorders>
            <w:vAlign w:val="center"/>
          </w:tcPr>
          <w:p w14:paraId="180A9839" w14:textId="77777777" w:rsidR="007C571B" w:rsidRPr="0004046C" w:rsidRDefault="007C571B" w:rsidP="007C571B">
            <w:pPr>
              <w:spacing w:line="300" w:lineRule="auto"/>
              <w:jc w:val="center"/>
              <w:rPr>
                <w:color w:val="000000"/>
                <w:sz w:val="24"/>
              </w:rPr>
            </w:pPr>
            <w:r w:rsidRPr="0004046C">
              <w:rPr>
                <w:color w:val="000000"/>
                <w:sz w:val="24"/>
              </w:rPr>
              <w:t>项号</w:t>
            </w:r>
          </w:p>
        </w:tc>
        <w:tc>
          <w:tcPr>
            <w:tcW w:w="1388" w:type="pct"/>
            <w:tcBorders>
              <w:top w:val="single" w:sz="4" w:space="0" w:color="auto"/>
              <w:left w:val="single" w:sz="4" w:space="0" w:color="auto"/>
              <w:bottom w:val="single" w:sz="4" w:space="0" w:color="auto"/>
              <w:right w:val="single" w:sz="4" w:space="0" w:color="auto"/>
            </w:tcBorders>
            <w:vAlign w:val="center"/>
          </w:tcPr>
          <w:p w14:paraId="697E79A1" w14:textId="77777777" w:rsidR="007C571B" w:rsidRPr="0004046C" w:rsidRDefault="007C571B" w:rsidP="007C571B">
            <w:pPr>
              <w:spacing w:line="300" w:lineRule="auto"/>
              <w:jc w:val="center"/>
              <w:rPr>
                <w:color w:val="000000"/>
                <w:sz w:val="24"/>
              </w:rPr>
            </w:pPr>
            <w:r w:rsidRPr="0004046C">
              <w:rPr>
                <w:color w:val="000000"/>
                <w:sz w:val="24"/>
              </w:rPr>
              <w:t>内容</w:t>
            </w:r>
          </w:p>
        </w:tc>
        <w:tc>
          <w:tcPr>
            <w:tcW w:w="3164" w:type="pct"/>
            <w:tcBorders>
              <w:top w:val="single" w:sz="4" w:space="0" w:color="auto"/>
              <w:left w:val="single" w:sz="4" w:space="0" w:color="auto"/>
              <w:bottom w:val="single" w:sz="4" w:space="0" w:color="auto"/>
              <w:right w:val="single" w:sz="4" w:space="0" w:color="auto"/>
            </w:tcBorders>
            <w:vAlign w:val="center"/>
          </w:tcPr>
          <w:p w14:paraId="340CF4CC" w14:textId="77777777" w:rsidR="007C571B" w:rsidRPr="0004046C" w:rsidRDefault="007C571B" w:rsidP="007C571B">
            <w:pPr>
              <w:spacing w:line="300" w:lineRule="auto"/>
              <w:jc w:val="center"/>
              <w:rPr>
                <w:color w:val="000000"/>
                <w:sz w:val="24"/>
              </w:rPr>
            </w:pPr>
            <w:r w:rsidRPr="0004046C">
              <w:rPr>
                <w:color w:val="000000"/>
                <w:sz w:val="24"/>
              </w:rPr>
              <w:t>说明与要求</w:t>
            </w:r>
          </w:p>
        </w:tc>
      </w:tr>
      <w:tr w:rsidR="007C571B" w:rsidRPr="003A2CE6" w14:paraId="0DE51DBA" w14:textId="77777777" w:rsidTr="007C571B">
        <w:trPr>
          <w:trHeight w:val="546"/>
          <w:jc w:val="center"/>
        </w:trPr>
        <w:tc>
          <w:tcPr>
            <w:tcW w:w="448" w:type="pct"/>
            <w:tcBorders>
              <w:top w:val="single" w:sz="4" w:space="0" w:color="auto"/>
              <w:left w:val="single" w:sz="4" w:space="0" w:color="auto"/>
              <w:bottom w:val="single" w:sz="4" w:space="0" w:color="auto"/>
              <w:right w:val="single" w:sz="4" w:space="0" w:color="auto"/>
            </w:tcBorders>
            <w:vAlign w:val="center"/>
          </w:tcPr>
          <w:p w14:paraId="666DABD8" w14:textId="77777777" w:rsidR="007C571B" w:rsidRPr="00E17A67" w:rsidRDefault="007C571B" w:rsidP="007C571B">
            <w:pPr>
              <w:spacing w:line="300" w:lineRule="auto"/>
              <w:jc w:val="center"/>
              <w:rPr>
                <w:rFonts w:ascii="宋体" w:hAnsi="宋体" w:cs="Arial"/>
                <w:sz w:val="24"/>
              </w:rPr>
            </w:pPr>
            <w:r w:rsidRPr="00E17A67">
              <w:rPr>
                <w:rFonts w:ascii="宋体" w:hAnsi="宋体" w:cs="Arial" w:hint="eastAsia"/>
                <w:sz w:val="24"/>
              </w:rPr>
              <w:t>1</w:t>
            </w:r>
          </w:p>
        </w:tc>
        <w:tc>
          <w:tcPr>
            <w:tcW w:w="1388" w:type="pct"/>
            <w:tcBorders>
              <w:top w:val="single" w:sz="4" w:space="0" w:color="auto"/>
              <w:left w:val="single" w:sz="4" w:space="0" w:color="auto"/>
              <w:bottom w:val="single" w:sz="4" w:space="0" w:color="auto"/>
              <w:right w:val="single" w:sz="4" w:space="0" w:color="auto"/>
            </w:tcBorders>
            <w:vAlign w:val="center"/>
          </w:tcPr>
          <w:p w14:paraId="18666732" w14:textId="77777777" w:rsidR="007C571B" w:rsidRPr="0004046C" w:rsidRDefault="007C571B" w:rsidP="0087449D">
            <w:pPr>
              <w:spacing w:line="300" w:lineRule="auto"/>
              <w:jc w:val="center"/>
              <w:rPr>
                <w:color w:val="000000"/>
                <w:sz w:val="24"/>
              </w:rPr>
            </w:pPr>
            <w:r w:rsidRPr="0004046C">
              <w:rPr>
                <w:rFonts w:hint="eastAsia"/>
                <w:color w:val="000000"/>
                <w:sz w:val="24"/>
              </w:rPr>
              <w:t>项目</w:t>
            </w:r>
            <w:r w:rsidRPr="0004046C">
              <w:rPr>
                <w:color w:val="000000"/>
                <w:sz w:val="24"/>
              </w:rPr>
              <w:t>名称</w:t>
            </w:r>
          </w:p>
        </w:tc>
        <w:tc>
          <w:tcPr>
            <w:tcW w:w="3164" w:type="pct"/>
            <w:tcBorders>
              <w:top w:val="single" w:sz="4" w:space="0" w:color="auto"/>
              <w:left w:val="single" w:sz="4" w:space="0" w:color="auto"/>
              <w:bottom w:val="single" w:sz="4" w:space="0" w:color="auto"/>
              <w:right w:val="single" w:sz="4" w:space="0" w:color="auto"/>
            </w:tcBorders>
            <w:vAlign w:val="center"/>
          </w:tcPr>
          <w:p w14:paraId="2B91A7F5" w14:textId="77777777" w:rsidR="007C571B" w:rsidRPr="0004046C" w:rsidRDefault="0087449D" w:rsidP="007C571B">
            <w:pPr>
              <w:spacing w:line="300" w:lineRule="auto"/>
              <w:rPr>
                <w:color w:val="000000"/>
                <w:sz w:val="24"/>
              </w:rPr>
            </w:pPr>
            <w:r w:rsidRPr="0004046C">
              <w:rPr>
                <w:rFonts w:hint="eastAsia"/>
                <w:color w:val="000000"/>
                <w:sz w:val="24"/>
              </w:rPr>
              <w:t>深圳市云帆加速科技有限公司</w:t>
            </w:r>
            <w:r w:rsidRPr="0004046C">
              <w:rPr>
                <w:rFonts w:hint="eastAsia"/>
                <w:color w:val="000000"/>
                <w:sz w:val="24"/>
              </w:rPr>
              <w:t>2018</w:t>
            </w:r>
            <w:r w:rsidRPr="0004046C">
              <w:rPr>
                <w:rFonts w:hint="eastAsia"/>
                <w:color w:val="000000"/>
                <w:sz w:val="24"/>
              </w:rPr>
              <w:t>年</w:t>
            </w:r>
            <w:r w:rsidRPr="0004046C">
              <w:rPr>
                <w:rFonts w:hint="eastAsia"/>
                <w:color w:val="000000"/>
                <w:sz w:val="24"/>
              </w:rPr>
              <w:t>CDN</w:t>
            </w:r>
            <w:r w:rsidRPr="0004046C">
              <w:rPr>
                <w:rFonts w:hint="eastAsia"/>
                <w:color w:val="000000"/>
                <w:sz w:val="24"/>
              </w:rPr>
              <w:t>内网回源传输项目</w:t>
            </w:r>
          </w:p>
        </w:tc>
      </w:tr>
      <w:tr w:rsidR="007C571B" w:rsidRPr="003A2CE6" w14:paraId="4EE17CCC" w14:textId="77777777" w:rsidTr="007C571B">
        <w:trPr>
          <w:trHeight w:val="546"/>
          <w:jc w:val="center"/>
        </w:trPr>
        <w:tc>
          <w:tcPr>
            <w:tcW w:w="448" w:type="pct"/>
            <w:tcBorders>
              <w:top w:val="single" w:sz="4" w:space="0" w:color="auto"/>
              <w:left w:val="single" w:sz="4" w:space="0" w:color="auto"/>
              <w:bottom w:val="single" w:sz="4" w:space="0" w:color="auto"/>
              <w:right w:val="single" w:sz="4" w:space="0" w:color="auto"/>
            </w:tcBorders>
            <w:vAlign w:val="center"/>
          </w:tcPr>
          <w:p w14:paraId="29B21322" w14:textId="77777777" w:rsidR="007C571B" w:rsidRPr="00E17A67" w:rsidRDefault="007C571B" w:rsidP="007C571B">
            <w:pPr>
              <w:spacing w:line="300" w:lineRule="auto"/>
              <w:jc w:val="center"/>
              <w:rPr>
                <w:rFonts w:ascii="宋体" w:hAnsi="宋体" w:cs="Arial"/>
                <w:sz w:val="24"/>
              </w:rPr>
            </w:pPr>
            <w:r w:rsidRPr="00E17A67">
              <w:rPr>
                <w:rFonts w:ascii="宋体" w:hAnsi="宋体" w:cs="Arial" w:hint="eastAsia"/>
                <w:sz w:val="24"/>
              </w:rPr>
              <w:t>2</w:t>
            </w:r>
          </w:p>
        </w:tc>
        <w:tc>
          <w:tcPr>
            <w:tcW w:w="1388" w:type="pct"/>
            <w:tcBorders>
              <w:top w:val="single" w:sz="4" w:space="0" w:color="auto"/>
              <w:left w:val="single" w:sz="4" w:space="0" w:color="auto"/>
              <w:bottom w:val="single" w:sz="4" w:space="0" w:color="auto"/>
              <w:right w:val="single" w:sz="4" w:space="0" w:color="auto"/>
            </w:tcBorders>
            <w:vAlign w:val="center"/>
          </w:tcPr>
          <w:p w14:paraId="2F94B96C" w14:textId="77777777" w:rsidR="007C571B" w:rsidRPr="0004046C" w:rsidRDefault="007C571B" w:rsidP="007C571B">
            <w:pPr>
              <w:spacing w:line="300" w:lineRule="auto"/>
              <w:jc w:val="center"/>
              <w:rPr>
                <w:color w:val="000000"/>
                <w:sz w:val="24"/>
              </w:rPr>
            </w:pPr>
            <w:r w:rsidRPr="0004046C">
              <w:rPr>
                <w:color w:val="000000"/>
                <w:sz w:val="24"/>
              </w:rPr>
              <w:t>招标人</w:t>
            </w:r>
          </w:p>
        </w:tc>
        <w:tc>
          <w:tcPr>
            <w:tcW w:w="3164" w:type="pct"/>
            <w:tcBorders>
              <w:top w:val="single" w:sz="4" w:space="0" w:color="auto"/>
              <w:left w:val="single" w:sz="4" w:space="0" w:color="auto"/>
              <w:bottom w:val="single" w:sz="4" w:space="0" w:color="auto"/>
              <w:right w:val="single" w:sz="4" w:space="0" w:color="auto"/>
            </w:tcBorders>
            <w:vAlign w:val="center"/>
          </w:tcPr>
          <w:p w14:paraId="779A354E" w14:textId="77777777" w:rsidR="0087449D" w:rsidRPr="0004046C" w:rsidRDefault="0087449D" w:rsidP="0087449D">
            <w:pPr>
              <w:widowControl/>
              <w:jc w:val="left"/>
              <w:rPr>
                <w:color w:val="000000"/>
                <w:sz w:val="24"/>
              </w:rPr>
            </w:pPr>
            <w:r w:rsidRPr="0004046C">
              <w:rPr>
                <w:rFonts w:hint="eastAsia"/>
                <w:color w:val="000000"/>
                <w:sz w:val="24"/>
              </w:rPr>
              <w:t>招标人：深圳市云帆加速科技有限公司</w:t>
            </w:r>
          </w:p>
          <w:p w14:paraId="71FBDFB4" w14:textId="77777777" w:rsidR="0087449D" w:rsidRPr="0004046C" w:rsidRDefault="0087449D" w:rsidP="0087449D">
            <w:pPr>
              <w:widowControl/>
              <w:jc w:val="left"/>
              <w:rPr>
                <w:color w:val="000000"/>
                <w:sz w:val="24"/>
              </w:rPr>
            </w:pPr>
            <w:r w:rsidRPr="0004046C">
              <w:rPr>
                <w:rFonts w:hint="eastAsia"/>
                <w:color w:val="000000"/>
                <w:sz w:val="24"/>
              </w:rPr>
              <w:t>联系地址：深圳市南山区科技南八路超多维大厦</w:t>
            </w:r>
            <w:r w:rsidRPr="0004046C">
              <w:rPr>
                <w:rFonts w:hint="eastAsia"/>
                <w:color w:val="000000"/>
                <w:sz w:val="24"/>
              </w:rPr>
              <w:t>10</w:t>
            </w:r>
            <w:r w:rsidRPr="0004046C">
              <w:rPr>
                <w:rFonts w:hint="eastAsia"/>
                <w:color w:val="000000"/>
                <w:sz w:val="24"/>
              </w:rPr>
              <w:t>楼</w:t>
            </w:r>
          </w:p>
          <w:p w14:paraId="66C1EBA8" w14:textId="77777777" w:rsidR="0087449D" w:rsidRPr="0004046C" w:rsidRDefault="0087449D" w:rsidP="0087449D">
            <w:pPr>
              <w:widowControl/>
              <w:jc w:val="left"/>
              <w:rPr>
                <w:color w:val="000000"/>
                <w:sz w:val="24"/>
              </w:rPr>
            </w:pPr>
            <w:r w:rsidRPr="0004046C">
              <w:rPr>
                <w:rFonts w:hint="eastAsia"/>
                <w:color w:val="000000"/>
                <w:sz w:val="24"/>
              </w:rPr>
              <w:t>联系人：</w:t>
            </w:r>
            <w:r w:rsidR="00072836">
              <w:rPr>
                <w:rFonts w:hint="eastAsia"/>
                <w:color w:val="000000"/>
                <w:sz w:val="24"/>
              </w:rPr>
              <w:t>彭建钊</w:t>
            </w:r>
            <w:r w:rsidRPr="0004046C">
              <w:rPr>
                <w:color w:val="000000"/>
                <w:sz w:val="24"/>
              </w:rPr>
              <w:t xml:space="preserve"> </w:t>
            </w:r>
          </w:p>
          <w:p w14:paraId="387A8232" w14:textId="77777777" w:rsidR="007C571B" w:rsidRPr="0004046C" w:rsidRDefault="0087449D" w:rsidP="0087449D">
            <w:pPr>
              <w:widowControl/>
              <w:jc w:val="left"/>
              <w:rPr>
                <w:color w:val="000000"/>
                <w:sz w:val="24"/>
              </w:rPr>
            </w:pPr>
            <w:r w:rsidRPr="0004046C">
              <w:rPr>
                <w:rFonts w:hint="eastAsia"/>
                <w:color w:val="000000"/>
                <w:sz w:val="24"/>
              </w:rPr>
              <w:t>电话：</w:t>
            </w:r>
            <w:r w:rsidRPr="0004046C">
              <w:rPr>
                <w:color w:val="000000"/>
                <w:sz w:val="24"/>
              </w:rPr>
              <w:t xml:space="preserve"> 0755-26910985</w:t>
            </w:r>
          </w:p>
        </w:tc>
      </w:tr>
      <w:tr w:rsidR="007C571B" w:rsidRPr="003A2CE6" w14:paraId="000AE569" w14:textId="77777777" w:rsidTr="007C571B">
        <w:trPr>
          <w:trHeight w:val="546"/>
          <w:jc w:val="center"/>
        </w:trPr>
        <w:tc>
          <w:tcPr>
            <w:tcW w:w="448" w:type="pct"/>
            <w:tcBorders>
              <w:top w:val="single" w:sz="4" w:space="0" w:color="auto"/>
              <w:left w:val="single" w:sz="4" w:space="0" w:color="auto"/>
              <w:bottom w:val="single" w:sz="4" w:space="0" w:color="auto"/>
              <w:right w:val="single" w:sz="4" w:space="0" w:color="auto"/>
            </w:tcBorders>
            <w:vAlign w:val="center"/>
          </w:tcPr>
          <w:p w14:paraId="3B7D86A3" w14:textId="77777777" w:rsidR="007C571B" w:rsidRPr="00E17A67" w:rsidRDefault="0087449D" w:rsidP="007C571B">
            <w:pPr>
              <w:spacing w:line="300" w:lineRule="auto"/>
              <w:jc w:val="center"/>
              <w:rPr>
                <w:rFonts w:ascii="宋体" w:hAnsi="宋体" w:cs="Arial"/>
                <w:sz w:val="24"/>
              </w:rPr>
            </w:pPr>
            <w:r>
              <w:rPr>
                <w:rFonts w:ascii="宋体" w:hAnsi="宋体" w:cs="Arial" w:hint="eastAsia"/>
                <w:sz w:val="24"/>
              </w:rPr>
              <w:t>3</w:t>
            </w:r>
          </w:p>
        </w:tc>
        <w:tc>
          <w:tcPr>
            <w:tcW w:w="1388" w:type="pct"/>
            <w:tcBorders>
              <w:top w:val="single" w:sz="4" w:space="0" w:color="auto"/>
              <w:left w:val="single" w:sz="4" w:space="0" w:color="auto"/>
              <w:bottom w:val="single" w:sz="4" w:space="0" w:color="auto"/>
              <w:right w:val="single" w:sz="4" w:space="0" w:color="auto"/>
            </w:tcBorders>
            <w:vAlign w:val="center"/>
          </w:tcPr>
          <w:p w14:paraId="59A2DD9A" w14:textId="77777777" w:rsidR="007C571B" w:rsidRPr="0004046C" w:rsidRDefault="007C571B" w:rsidP="007C571B">
            <w:pPr>
              <w:spacing w:line="300" w:lineRule="auto"/>
              <w:jc w:val="center"/>
              <w:rPr>
                <w:color w:val="000000"/>
                <w:sz w:val="24"/>
              </w:rPr>
            </w:pPr>
            <w:r w:rsidRPr="0004046C">
              <w:rPr>
                <w:color w:val="000000"/>
                <w:sz w:val="24"/>
              </w:rPr>
              <w:t>投标人资质等级</w:t>
            </w:r>
          </w:p>
          <w:p w14:paraId="581C343C" w14:textId="77777777" w:rsidR="007C571B" w:rsidRPr="0004046C" w:rsidRDefault="007C571B" w:rsidP="007C571B">
            <w:pPr>
              <w:spacing w:line="300" w:lineRule="auto"/>
              <w:jc w:val="center"/>
              <w:rPr>
                <w:color w:val="000000"/>
                <w:sz w:val="24"/>
              </w:rPr>
            </w:pPr>
            <w:r w:rsidRPr="0004046C">
              <w:rPr>
                <w:color w:val="000000"/>
                <w:sz w:val="24"/>
              </w:rPr>
              <w:t>要求</w:t>
            </w:r>
          </w:p>
        </w:tc>
        <w:tc>
          <w:tcPr>
            <w:tcW w:w="3164" w:type="pct"/>
            <w:tcBorders>
              <w:top w:val="single" w:sz="4" w:space="0" w:color="auto"/>
              <w:left w:val="single" w:sz="4" w:space="0" w:color="auto"/>
              <w:bottom w:val="single" w:sz="4" w:space="0" w:color="auto"/>
              <w:right w:val="single" w:sz="4" w:space="0" w:color="auto"/>
            </w:tcBorders>
            <w:vAlign w:val="center"/>
          </w:tcPr>
          <w:p w14:paraId="4D0CD317" w14:textId="77777777" w:rsidR="007C571B" w:rsidRPr="0004046C" w:rsidRDefault="007C571B" w:rsidP="007C571B">
            <w:pPr>
              <w:spacing w:line="300" w:lineRule="auto"/>
              <w:jc w:val="left"/>
              <w:rPr>
                <w:color w:val="000000"/>
                <w:sz w:val="24"/>
              </w:rPr>
            </w:pPr>
            <w:r w:rsidRPr="0004046C">
              <w:rPr>
                <w:rFonts w:hint="eastAsia"/>
                <w:color w:val="000000"/>
                <w:sz w:val="24"/>
              </w:rPr>
              <w:t>同投标邀请书</w:t>
            </w:r>
          </w:p>
        </w:tc>
      </w:tr>
      <w:tr w:rsidR="007C571B" w:rsidRPr="003A2CE6" w14:paraId="7ECE5515" w14:textId="77777777" w:rsidTr="007C571B">
        <w:trPr>
          <w:trHeight w:val="546"/>
          <w:jc w:val="center"/>
        </w:trPr>
        <w:tc>
          <w:tcPr>
            <w:tcW w:w="448" w:type="pct"/>
            <w:tcBorders>
              <w:top w:val="single" w:sz="4" w:space="0" w:color="auto"/>
              <w:left w:val="single" w:sz="4" w:space="0" w:color="auto"/>
              <w:bottom w:val="single" w:sz="4" w:space="0" w:color="auto"/>
              <w:right w:val="single" w:sz="4" w:space="0" w:color="auto"/>
            </w:tcBorders>
            <w:vAlign w:val="center"/>
          </w:tcPr>
          <w:p w14:paraId="3D0FAEA2" w14:textId="77777777" w:rsidR="007C571B" w:rsidRPr="00E17A67" w:rsidRDefault="0087449D" w:rsidP="007C571B">
            <w:pPr>
              <w:spacing w:line="300" w:lineRule="auto"/>
              <w:jc w:val="center"/>
              <w:rPr>
                <w:rFonts w:ascii="宋体" w:hAnsi="宋体" w:cs="Arial"/>
                <w:sz w:val="24"/>
              </w:rPr>
            </w:pPr>
            <w:r>
              <w:rPr>
                <w:rFonts w:ascii="宋体" w:hAnsi="宋体" w:cs="Arial"/>
                <w:sz w:val="24"/>
              </w:rPr>
              <w:t>4</w:t>
            </w:r>
          </w:p>
        </w:tc>
        <w:tc>
          <w:tcPr>
            <w:tcW w:w="1388" w:type="pct"/>
            <w:tcBorders>
              <w:top w:val="single" w:sz="4" w:space="0" w:color="auto"/>
              <w:left w:val="single" w:sz="4" w:space="0" w:color="auto"/>
              <w:bottom w:val="single" w:sz="4" w:space="0" w:color="auto"/>
              <w:right w:val="single" w:sz="4" w:space="0" w:color="auto"/>
            </w:tcBorders>
            <w:vAlign w:val="center"/>
          </w:tcPr>
          <w:p w14:paraId="1DAB4D41" w14:textId="77777777" w:rsidR="007C571B" w:rsidRPr="0004046C" w:rsidRDefault="007C571B" w:rsidP="007C571B">
            <w:pPr>
              <w:spacing w:line="300" w:lineRule="auto"/>
              <w:jc w:val="center"/>
              <w:rPr>
                <w:color w:val="000000"/>
                <w:sz w:val="24"/>
              </w:rPr>
            </w:pPr>
            <w:r w:rsidRPr="0004046C">
              <w:rPr>
                <w:color w:val="000000"/>
                <w:sz w:val="24"/>
              </w:rPr>
              <w:t>投标有效期</w:t>
            </w:r>
          </w:p>
        </w:tc>
        <w:tc>
          <w:tcPr>
            <w:tcW w:w="3164" w:type="pct"/>
            <w:tcBorders>
              <w:top w:val="single" w:sz="4" w:space="0" w:color="auto"/>
              <w:left w:val="single" w:sz="4" w:space="0" w:color="auto"/>
              <w:bottom w:val="single" w:sz="4" w:space="0" w:color="auto"/>
              <w:right w:val="single" w:sz="4" w:space="0" w:color="auto"/>
            </w:tcBorders>
            <w:vAlign w:val="center"/>
          </w:tcPr>
          <w:p w14:paraId="4FBF73E7" w14:textId="77777777" w:rsidR="007C571B" w:rsidRPr="0004046C" w:rsidRDefault="007C571B" w:rsidP="00072836">
            <w:pPr>
              <w:spacing w:line="300" w:lineRule="auto"/>
              <w:jc w:val="left"/>
              <w:rPr>
                <w:color w:val="000000"/>
                <w:sz w:val="24"/>
              </w:rPr>
            </w:pPr>
            <w:r w:rsidRPr="0004046C">
              <w:rPr>
                <w:color w:val="000000"/>
                <w:sz w:val="24"/>
              </w:rPr>
              <w:t>从投标截止之日算起</w:t>
            </w:r>
            <w:r w:rsidRPr="0004046C">
              <w:rPr>
                <w:color w:val="000000"/>
                <w:sz w:val="24"/>
              </w:rPr>
              <w:t>90</w:t>
            </w:r>
            <w:r w:rsidRPr="0004046C">
              <w:rPr>
                <w:color w:val="000000"/>
                <w:sz w:val="24"/>
              </w:rPr>
              <w:t>日</w:t>
            </w:r>
          </w:p>
        </w:tc>
      </w:tr>
      <w:tr w:rsidR="005630CE" w:rsidRPr="003A2CE6" w14:paraId="19E67739" w14:textId="77777777" w:rsidTr="007C571B">
        <w:trPr>
          <w:trHeight w:val="546"/>
          <w:jc w:val="center"/>
        </w:trPr>
        <w:tc>
          <w:tcPr>
            <w:tcW w:w="448" w:type="pct"/>
            <w:vMerge w:val="restart"/>
            <w:tcBorders>
              <w:top w:val="single" w:sz="4" w:space="0" w:color="auto"/>
              <w:left w:val="single" w:sz="4" w:space="0" w:color="auto"/>
              <w:right w:val="single" w:sz="4" w:space="0" w:color="auto"/>
            </w:tcBorders>
            <w:vAlign w:val="center"/>
          </w:tcPr>
          <w:p w14:paraId="4CA3039C" w14:textId="77777777" w:rsidR="005630CE" w:rsidRPr="00E17A67" w:rsidRDefault="00527EA4" w:rsidP="005630CE">
            <w:pPr>
              <w:spacing w:line="300" w:lineRule="auto"/>
              <w:jc w:val="center"/>
              <w:rPr>
                <w:rFonts w:ascii="宋体" w:hAnsi="宋体" w:cs="Arial"/>
                <w:sz w:val="24"/>
              </w:rPr>
            </w:pPr>
            <w:r>
              <w:rPr>
                <w:rFonts w:ascii="宋体" w:hAnsi="宋体" w:cs="Arial"/>
                <w:sz w:val="24"/>
              </w:rPr>
              <w:t>5</w:t>
            </w:r>
          </w:p>
        </w:tc>
        <w:tc>
          <w:tcPr>
            <w:tcW w:w="1388" w:type="pct"/>
            <w:tcBorders>
              <w:top w:val="single" w:sz="4" w:space="0" w:color="auto"/>
              <w:left w:val="single" w:sz="4" w:space="0" w:color="auto"/>
              <w:bottom w:val="single" w:sz="4" w:space="0" w:color="auto"/>
              <w:right w:val="single" w:sz="4" w:space="0" w:color="auto"/>
            </w:tcBorders>
            <w:vAlign w:val="center"/>
          </w:tcPr>
          <w:p w14:paraId="24CE509D" w14:textId="77777777" w:rsidR="005630CE" w:rsidRPr="0004046C" w:rsidRDefault="005630CE" w:rsidP="005630CE">
            <w:pPr>
              <w:spacing w:line="300" w:lineRule="auto"/>
              <w:jc w:val="center"/>
              <w:rPr>
                <w:color w:val="000000"/>
                <w:sz w:val="24"/>
              </w:rPr>
            </w:pPr>
            <w:r w:rsidRPr="0004046C">
              <w:rPr>
                <w:color w:val="000000"/>
                <w:sz w:val="24"/>
              </w:rPr>
              <w:t>投标文件递交截止时间</w:t>
            </w:r>
            <w:r w:rsidRPr="0004046C">
              <w:rPr>
                <w:rFonts w:hint="eastAsia"/>
                <w:color w:val="000000"/>
                <w:sz w:val="24"/>
              </w:rPr>
              <w:t>、地址及邮箱</w:t>
            </w:r>
          </w:p>
        </w:tc>
        <w:tc>
          <w:tcPr>
            <w:tcW w:w="3164" w:type="pct"/>
            <w:tcBorders>
              <w:top w:val="single" w:sz="4" w:space="0" w:color="auto"/>
              <w:left w:val="single" w:sz="4" w:space="0" w:color="auto"/>
              <w:bottom w:val="single" w:sz="4" w:space="0" w:color="auto"/>
              <w:right w:val="single" w:sz="4" w:space="0" w:color="auto"/>
            </w:tcBorders>
            <w:vAlign w:val="center"/>
          </w:tcPr>
          <w:p w14:paraId="19F761D1" w14:textId="21698DBC" w:rsidR="005630CE" w:rsidRPr="0004046C" w:rsidRDefault="005630CE" w:rsidP="005630CE">
            <w:pPr>
              <w:spacing w:line="300" w:lineRule="auto"/>
              <w:rPr>
                <w:color w:val="000000"/>
                <w:sz w:val="24"/>
              </w:rPr>
            </w:pPr>
            <w:r w:rsidRPr="0004046C">
              <w:rPr>
                <w:color w:val="000000"/>
                <w:sz w:val="24"/>
              </w:rPr>
              <w:t>时间：</w:t>
            </w:r>
            <w:r w:rsidRPr="0004046C">
              <w:rPr>
                <w:rFonts w:hint="eastAsia"/>
                <w:color w:val="000000"/>
                <w:sz w:val="24"/>
              </w:rPr>
              <w:t>201</w:t>
            </w:r>
            <w:r w:rsidRPr="0004046C">
              <w:rPr>
                <w:color w:val="000000"/>
                <w:sz w:val="24"/>
              </w:rPr>
              <w:t>8</w:t>
            </w:r>
            <w:r w:rsidRPr="0004046C">
              <w:rPr>
                <w:rFonts w:hint="eastAsia"/>
                <w:color w:val="000000"/>
                <w:sz w:val="24"/>
              </w:rPr>
              <w:t>年</w:t>
            </w:r>
            <w:r w:rsidRPr="0004046C">
              <w:rPr>
                <w:rFonts w:hint="eastAsia"/>
                <w:color w:val="000000"/>
                <w:sz w:val="24"/>
              </w:rPr>
              <w:t>1</w:t>
            </w:r>
            <w:r w:rsidRPr="0004046C">
              <w:rPr>
                <w:rFonts w:hint="eastAsia"/>
                <w:color w:val="000000"/>
                <w:sz w:val="24"/>
              </w:rPr>
              <w:t>月</w:t>
            </w:r>
            <w:r w:rsidR="00A04A17">
              <w:rPr>
                <w:color w:val="000000"/>
                <w:sz w:val="24"/>
              </w:rPr>
              <w:t>31</w:t>
            </w:r>
            <w:r w:rsidRPr="0004046C">
              <w:rPr>
                <w:rFonts w:hint="eastAsia"/>
                <w:color w:val="000000"/>
                <w:sz w:val="24"/>
              </w:rPr>
              <w:t>日</w:t>
            </w:r>
            <w:r w:rsidRPr="0004046C">
              <w:rPr>
                <w:rFonts w:hint="eastAsia"/>
                <w:color w:val="000000"/>
                <w:sz w:val="24"/>
              </w:rPr>
              <w:t>10</w:t>
            </w:r>
            <w:r w:rsidRPr="0004046C">
              <w:rPr>
                <w:rFonts w:hint="eastAsia"/>
                <w:color w:val="000000"/>
                <w:sz w:val="24"/>
              </w:rPr>
              <w:t>点前</w:t>
            </w:r>
          </w:p>
          <w:p w14:paraId="42704D0B" w14:textId="77777777" w:rsidR="005630CE" w:rsidRPr="0004046C" w:rsidRDefault="005630CE" w:rsidP="005630CE">
            <w:pPr>
              <w:spacing w:line="300" w:lineRule="auto"/>
              <w:rPr>
                <w:color w:val="000000"/>
                <w:sz w:val="24"/>
              </w:rPr>
            </w:pPr>
            <w:r w:rsidRPr="0004046C">
              <w:rPr>
                <w:rFonts w:hint="eastAsia"/>
                <w:color w:val="000000"/>
                <w:sz w:val="24"/>
              </w:rPr>
              <w:t>地址：深圳市南山区科技南八路超多维大厦</w:t>
            </w:r>
            <w:r w:rsidRPr="0004046C">
              <w:rPr>
                <w:rFonts w:hint="eastAsia"/>
                <w:color w:val="000000"/>
                <w:sz w:val="24"/>
              </w:rPr>
              <w:t>10</w:t>
            </w:r>
            <w:r w:rsidRPr="0004046C">
              <w:rPr>
                <w:rFonts w:hint="eastAsia"/>
                <w:color w:val="000000"/>
                <w:sz w:val="24"/>
              </w:rPr>
              <w:t>楼</w:t>
            </w:r>
          </w:p>
          <w:p w14:paraId="694868B9" w14:textId="77777777" w:rsidR="005630CE" w:rsidRPr="00A51211" w:rsidRDefault="005630CE" w:rsidP="005630CE">
            <w:pPr>
              <w:pStyle w:val="aa"/>
              <w:spacing w:line="300" w:lineRule="auto"/>
            </w:pPr>
            <w:r w:rsidRPr="0004046C">
              <w:rPr>
                <w:rFonts w:hint="eastAsia"/>
              </w:rPr>
              <w:t>邮箱：</w:t>
            </w:r>
            <w:r>
              <w:rPr>
                <w:rFonts w:hint="eastAsia"/>
              </w:rPr>
              <w:t>zhaobiao@yfcloud.com</w:t>
            </w:r>
          </w:p>
        </w:tc>
      </w:tr>
      <w:tr w:rsidR="005630CE" w:rsidRPr="003A2CE6" w14:paraId="46D553F0" w14:textId="77777777" w:rsidTr="007C571B">
        <w:trPr>
          <w:trHeight w:val="546"/>
          <w:jc w:val="center"/>
        </w:trPr>
        <w:tc>
          <w:tcPr>
            <w:tcW w:w="448" w:type="pct"/>
            <w:vMerge/>
            <w:tcBorders>
              <w:left w:val="single" w:sz="4" w:space="0" w:color="auto"/>
              <w:bottom w:val="single" w:sz="4" w:space="0" w:color="auto"/>
              <w:right w:val="single" w:sz="4" w:space="0" w:color="auto"/>
            </w:tcBorders>
            <w:vAlign w:val="center"/>
          </w:tcPr>
          <w:p w14:paraId="39787C68" w14:textId="77777777" w:rsidR="005630CE" w:rsidRPr="00E17A67" w:rsidRDefault="005630CE" w:rsidP="005630CE">
            <w:pPr>
              <w:spacing w:line="300" w:lineRule="auto"/>
              <w:jc w:val="center"/>
              <w:rPr>
                <w:rFonts w:ascii="宋体" w:hAnsi="宋体" w:cs="Arial"/>
                <w:sz w:val="24"/>
              </w:rPr>
            </w:pPr>
          </w:p>
        </w:tc>
        <w:tc>
          <w:tcPr>
            <w:tcW w:w="1388" w:type="pct"/>
            <w:tcBorders>
              <w:top w:val="single" w:sz="4" w:space="0" w:color="auto"/>
              <w:left w:val="single" w:sz="4" w:space="0" w:color="auto"/>
              <w:bottom w:val="single" w:sz="4" w:space="0" w:color="auto"/>
              <w:right w:val="single" w:sz="4" w:space="0" w:color="auto"/>
            </w:tcBorders>
            <w:vAlign w:val="center"/>
          </w:tcPr>
          <w:p w14:paraId="5E496C2F" w14:textId="77777777" w:rsidR="005630CE" w:rsidRPr="0004046C" w:rsidRDefault="005630CE" w:rsidP="005630CE">
            <w:pPr>
              <w:spacing w:line="300" w:lineRule="auto"/>
              <w:jc w:val="center"/>
              <w:rPr>
                <w:color w:val="000000"/>
                <w:sz w:val="24"/>
              </w:rPr>
            </w:pPr>
            <w:r w:rsidRPr="0004046C">
              <w:rPr>
                <w:color w:val="000000"/>
                <w:sz w:val="24"/>
              </w:rPr>
              <w:t>开标时间和地点</w:t>
            </w:r>
          </w:p>
        </w:tc>
        <w:tc>
          <w:tcPr>
            <w:tcW w:w="3164" w:type="pct"/>
            <w:tcBorders>
              <w:top w:val="single" w:sz="4" w:space="0" w:color="auto"/>
              <w:left w:val="single" w:sz="4" w:space="0" w:color="auto"/>
              <w:bottom w:val="single" w:sz="4" w:space="0" w:color="auto"/>
              <w:right w:val="single" w:sz="4" w:space="0" w:color="auto"/>
            </w:tcBorders>
            <w:vAlign w:val="center"/>
          </w:tcPr>
          <w:p w14:paraId="41C82F13" w14:textId="56FDED3D" w:rsidR="005630CE" w:rsidRPr="0004046C" w:rsidRDefault="005630CE" w:rsidP="005630CE">
            <w:pPr>
              <w:spacing w:line="300" w:lineRule="auto"/>
              <w:rPr>
                <w:color w:val="000000"/>
                <w:sz w:val="24"/>
              </w:rPr>
            </w:pPr>
            <w:r w:rsidRPr="0004046C">
              <w:rPr>
                <w:color w:val="000000"/>
                <w:sz w:val="24"/>
              </w:rPr>
              <w:t>开标时间：</w:t>
            </w:r>
            <w:r w:rsidRPr="0004046C">
              <w:rPr>
                <w:color w:val="000000"/>
                <w:sz w:val="24"/>
              </w:rPr>
              <w:t>2018</w:t>
            </w:r>
            <w:r w:rsidRPr="0004046C">
              <w:rPr>
                <w:color w:val="000000"/>
                <w:sz w:val="24"/>
              </w:rPr>
              <w:t>年</w:t>
            </w:r>
            <w:r w:rsidR="00A04A17">
              <w:rPr>
                <w:color w:val="000000"/>
                <w:sz w:val="24"/>
              </w:rPr>
              <w:t>2</w:t>
            </w:r>
            <w:r w:rsidRPr="0004046C">
              <w:rPr>
                <w:color w:val="000000"/>
                <w:sz w:val="24"/>
              </w:rPr>
              <w:t>月</w:t>
            </w:r>
            <w:r w:rsidR="00A04A17">
              <w:rPr>
                <w:color w:val="000000"/>
                <w:sz w:val="24"/>
              </w:rPr>
              <w:t>1</w:t>
            </w:r>
            <w:r w:rsidRPr="0004046C">
              <w:rPr>
                <w:color w:val="000000"/>
                <w:sz w:val="24"/>
              </w:rPr>
              <w:t>日</w:t>
            </w:r>
            <w:r w:rsidRPr="0004046C">
              <w:rPr>
                <w:color w:val="000000"/>
                <w:sz w:val="24"/>
              </w:rPr>
              <w:t>10</w:t>
            </w:r>
            <w:r w:rsidRPr="0004046C">
              <w:rPr>
                <w:color w:val="000000"/>
                <w:sz w:val="24"/>
              </w:rPr>
              <w:t>时</w:t>
            </w:r>
          </w:p>
          <w:p w14:paraId="37C2CA3D" w14:textId="77777777" w:rsidR="005630CE" w:rsidRPr="0004046C" w:rsidRDefault="005630CE" w:rsidP="005630CE">
            <w:pPr>
              <w:spacing w:line="300" w:lineRule="auto"/>
              <w:rPr>
                <w:color w:val="000000"/>
                <w:sz w:val="24"/>
              </w:rPr>
            </w:pPr>
            <w:r w:rsidRPr="0004046C">
              <w:rPr>
                <w:color w:val="000000"/>
                <w:sz w:val="24"/>
              </w:rPr>
              <w:t>开标地点：</w:t>
            </w:r>
            <w:r w:rsidRPr="0004046C">
              <w:rPr>
                <w:rFonts w:hint="eastAsia"/>
                <w:color w:val="000000"/>
                <w:sz w:val="24"/>
              </w:rPr>
              <w:t>深圳市南山区科技南八路超多维大厦</w:t>
            </w:r>
            <w:r w:rsidRPr="0004046C">
              <w:rPr>
                <w:rFonts w:hint="eastAsia"/>
                <w:color w:val="000000"/>
                <w:sz w:val="24"/>
              </w:rPr>
              <w:t>10</w:t>
            </w:r>
            <w:r w:rsidRPr="0004046C">
              <w:rPr>
                <w:rFonts w:hint="eastAsia"/>
                <w:color w:val="000000"/>
                <w:sz w:val="24"/>
              </w:rPr>
              <w:t>楼</w:t>
            </w:r>
          </w:p>
        </w:tc>
      </w:tr>
      <w:tr w:rsidR="005630CE" w:rsidRPr="003A2CE6" w14:paraId="5CCD8D5B" w14:textId="77777777" w:rsidTr="007C571B">
        <w:trPr>
          <w:trHeight w:val="546"/>
          <w:jc w:val="center"/>
        </w:trPr>
        <w:tc>
          <w:tcPr>
            <w:tcW w:w="448" w:type="pct"/>
            <w:tcBorders>
              <w:top w:val="single" w:sz="4" w:space="0" w:color="auto"/>
              <w:left w:val="single" w:sz="4" w:space="0" w:color="auto"/>
              <w:bottom w:val="single" w:sz="4" w:space="0" w:color="auto"/>
              <w:right w:val="single" w:sz="4" w:space="0" w:color="auto"/>
            </w:tcBorders>
            <w:vAlign w:val="center"/>
          </w:tcPr>
          <w:p w14:paraId="0101E67F" w14:textId="77777777" w:rsidR="005630CE" w:rsidRPr="00E17A67" w:rsidRDefault="00527EA4" w:rsidP="005630CE">
            <w:pPr>
              <w:spacing w:line="300" w:lineRule="auto"/>
              <w:jc w:val="center"/>
              <w:rPr>
                <w:rFonts w:ascii="宋体" w:hAnsi="宋体" w:cs="Arial"/>
                <w:sz w:val="24"/>
              </w:rPr>
            </w:pPr>
            <w:r>
              <w:rPr>
                <w:rFonts w:ascii="宋体" w:hAnsi="宋体" w:cs="Arial"/>
                <w:sz w:val="24"/>
              </w:rPr>
              <w:t>6</w:t>
            </w:r>
          </w:p>
        </w:tc>
        <w:tc>
          <w:tcPr>
            <w:tcW w:w="1388" w:type="pct"/>
            <w:tcBorders>
              <w:top w:val="single" w:sz="4" w:space="0" w:color="auto"/>
              <w:left w:val="single" w:sz="4" w:space="0" w:color="auto"/>
              <w:bottom w:val="single" w:sz="4" w:space="0" w:color="auto"/>
              <w:right w:val="single" w:sz="4" w:space="0" w:color="auto"/>
            </w:tcBorders>
            <w:vAlign w:val="center"/>
          </w:tcPr>
          <w:p w14:paraId="40F4547A" w14:textId="77777777" w:rsidR="005630CE" w:rsidRPr="0004046C" w:rsidRDefault="005630CE" w:rsidP="005630CE">
            <w:pPr>
              <w:spacing w:line="300" w:lineRule="auto"/>
              <w:jc w:val="center"/>
              <w:rPr>
                <w:color w:val="000000"/>
                <w:sz w:val="24"/>
              </w:rPr>
            </w:pPr>
            <w:r w:rsidRPr="0004046C">
              <w:rPr>
                <w:color w:val="000000"/>
                <w:sz w:val="24"/>
              </w:rPr>
              <w:t>评标委员会的组建</w:t>
            </w:r>
          </w:p>
        </w:tc>
        <w:tc>
          <w:tcPr>
            <w:tcW w:w="3164" w:type="pct"/>
            <w:tcBorders>
              <w:top w:val="single" w:sz="4" w:space="0" w:color="auto"/>
              <w:left w:val="single" w:sz="4" w:space="0" w:color="auto"/>
              <w:bottom w:val="single" w:sz="4" w:space="0" w:color="auto"/>
              <w:right w:val="single" w:sz="4" w:space="0" w:color="auto"/>
            </w:tcBorders>
            <w:vAlign w:val="center"/>
          </w:tcPr>
          <w:p w14:paraId="7859AAF4" w14:textId="77777777" w:rsidR="005630CE" w:rsidRPr="0004046C" w:rsidRDefault="005630CE" w:rsidP="005630CE">
            <w:pPr>
              <w:spacing w:line="300" w:lineRule="auto"/>
              <w:jc w:val="left"/>
              <w:rPr>
                <w:color w:val="000000"/>
                <w:sz w:val="24"/>
              </w:rPr>
            </w:pPr>
            <w:r w:rsidRPr="0004046C">
              <w:rPr>
                <w:color w:val="000000"/>
                <w:sz w:val="24"/>
              </w:rPr>
              <w:t>评标委员会构成：</w:t>
            </w:r>
            <w:r w:rsidRPr="0004046C">
              <w:rPr>
                <w:color w:val="000000"/>
                <w:sz w:val="24"/>
              </w:rPr>
              <w:t>5</w:t>
            </w:r>
            <w:r w:rsidRPr="0004046C">
              <w:rPr>
                <w:color w:val="000000"/>
                <w:sz w:val="24"/>
              </w:rPr>
              <w:t>人</w:t>
            </w:r>
            <w:r w:rsidRPr="0004046C">
              <w:rPr>
                <w:rFonts w:hint="eastAsia"/>
                <w:color w:val="000000"/>
                <w:sz w:val="24"/>
              </w:rPr>
              <w:t>。</w:t>
            </w:r>
          </w:p>
          <w:p w14:paraId="230047C1" w14:textId="77777777" w:rsidR="005630CE" w:rsidRPr="0004046C" w:rsidRDefault="005630CE" w:rsidP="00072836">
            <w:pPr>
              <w:spacing w:line="300" w:lineRule="auto"/>
              <w:jc w:val="left"/>
              <w:rPr>
                <w:color w:val="000000"/>
                <w:sz w:val="24"/>
              </w:rPr>
            </w:pPr>
            <w:r w:rsidRPr="0004046C">
              <w:rPr>
                <w:color w:val="000000"/>
                <w:sz w:val="24"/>
              </w:rPr>
              <w:t>其中招</w:t>
            </w:r>
            <w:r w:rsidR="00072836">
              <w:rPr>
                <w:rFonts w:hint="eastAsia"/>
                <w:color w:val="000000"/>
                <w:sz w:val="24"/>
              </w:rPr>
              <w:t>运维</w:t>
            </w:r>
            <w:r w:rsidRPr="0004046C">
              <w:rPr>
                <w:rFonts w:hint="eastAsia"/>
                <w:color w:val="000000"/>
                <w:sz w:val="24"/>
              </w:rPr>
              <w:t>技术</w:t>
            </w:r>
            <w:r w:rsidR="00072836">
              <w:rPr>
                <w:rFonts w:hint="eastAsia"/>
                <w:color w:val="000000"/>
                <w:sz w:val="24"/>
              </w:rPr>
              <w:t>2</w:t>
            </w:r>
            <w:r w:rsidR="00072836">
              <w:rPr>
                <w:color w:val="000000"/>
                <w:sz w:val="24"/>
              </w:rPr>
              <w:t>人</w:t>
            </w:r>
            <w:r w:rsidRPr="0004046C">
              <w:rPr>
                <w:rFonts w:hint="eastAsia"/>
                <w:color w:val="000000"/>
                <w:sz w:val="24"/>
              </w:rPr>
              <w:t>、商务</w:t>
            </w:r>
            <w:r w:rsidR="00072836">
              <w:rPr>
                <w:rFonts w:hint="eastAsia"/>
                <w:color w:val="000000"/>
                <w:sz w:val="24"/>
              </w:rPr>
              <w:t>采购</w:t>
            </w:r>
            <w:r w:rsidR="00072836">
              <w:rPr>
                <w:rFonts w:hint="eastAsia"/>
                <w:color w:val="000000"/>
                <w:sz w:val="24"/>
              </w:rPr>
              <w:t>2</w:t>
            </w:r>
            <w:r w:rsidR="00072836">
              <w:rPr>
                <w:color w:val="000000"/>
                <w:sz w:val="24"/>
              </w:rPr>
              <w:t>人，</w:t>
            </w:r>
            <w:r w:rsidR="00072836">
              <w:rPr>
                <w:rFonts w:hint="eastAsia"/>
                <w:color w:val="000000"/>
                <w:sz w:val="24"/>
              </w:rPr>
              <w:t>行政</w:t>
            </w:r>
            <w:r w:rsidR="00072836">
              <w:rPr>
                <w:color w:val="000000"/>
                <w:sz w:val="24"/>
              </w:rPr>
              <w:t>财务</w:t>
            </w:r>
            <w:r w:rsidR="00072836">
              <w:rPr>
                <w:color w:val="000000"/>
                <w:sz w:val="24"/>
              </w:rPr>
              <w:t>1</w:t>
            </w:r>
            <w:r w:rsidR="00072836">
              <w:rPr>
                <w:color w:val="000000"/>
                <w:sz w:val="24"/>
              </w:rPr>
              <w:t>人</w:t>
            </w:r>
            <w:r w:rsidRPr="0004046C">
              <w:rPr>
                <w:rFonts w:hint="eastAsia"/>
                <w:color w:val="000000"/>
                <w:sz w:val="24"/>
              </w:rPr>
              <w:t>共</w:t>
            </w:r>
            <w:r w:rsidR="00072836">
              <w:rPr>
                <w:color w:val="000000"/>
                <w:sz w:val="24"/>
              </w:rPr>
              <w:t>5</w:t>
            </w:r>
            <w:r w:rsidRPr="0004046C">
              <w:rPr>
                <w:color w:val="000000"/>
                <w:sz w:val="24"/>
              </w:rPr>
              <w:t>人</w:t>
            </w:r>
            <w:r w:rsidRPr="0004046C">
              <w:rPr>
                <w:rFonts w:hint="eastAsia"/>
                <w:color w:val="000000"/>
                <w:sz w:val="24"/>
              </w:rPr>
              <w:t>。</w:t>
            </w:r>
          </w:p>
        </w:tc>
      </w:tr>
      <w:tr w:rsidR="005630CE" w:rsidRPr="003A2CE6" w14:paraId="53D17030" w14:textId="77777777" w:rsidTr="007C571B">
        <w:trPr>
          <w:trHeight w:val="546"/>
          <w:jc w:val="center"/>
        </w:trPr>
        <w:tc>
          <w:tcPr>
            <w:tcW w:w="448" w:type="pct"/>
            <w:tcBorders>
              <w:top w:val="single" w:sz="4" w:space="0" w:color="auto"/>
              <w:left w:val="single" w:sz="4" w:space="0" w:color="auto"/>
              <w:bottom w:val="single" w:sz="4" w:space="0" w:color="auto"/>
              <w:right w:val="single" w:sz="4" w:space="0" w:color="auto"/>
            </w:tcBorders>
            <w:vAlign w:val="center"/>
          </w:tcPr>
          <w:p w14:paraId="54B4B885" w14:textId="77777777" w:rsidR="005630CE" w:rsidRPr="00547921" w:rsidRDefault="00527EA4" w:rsidP="005630CE">
            <w:pPr>
              <w:spacing w:line="300" w:lineRule="auto"/>
              <w:jc w:val="center"/>
              <w:rPr>
                <w:rFonts w:ascii="宋体" w:hAnsi="宋体" w:cs="Arial"/>
                <w:sz w:val="24"/>
                <w:highlight w:val="yellow"/>
              </w:rPr>
            </w:pPr>
            <w:r w:rsidRPr="00547921">
              <w:rPr>
                <w:rFonts w:ascii="宋体" w:hAnsi="宋体" w:cs="Arial"/>
                <w:sz w:val="24"/>
                <w:highlight w:val="yellow"/>
              </w:rPr>
              <w:t>7</w:t>
            </w:r>
          </w:p>
        </w:tc>
        <w:tc>
          <w:tcPr>
            <w:tcW w:w="1388" w:type="pct"/>
            <w:tcBorders>
              <w:top w:val="single" w:sz="4" w:space="0" w:color="auto"/>
              <w:left w:val="single" w:sz="4" w:space="0" w:color="auto"/>
              <w:bottom w:val="single" w:sz="4" w:space="0" w:color="auto"/>
              <w:right w:val="single" w:sz="4" w:space="0" w:color="auto"/>
            </w:tcBorders>
            <w:vAlign w:val="center"/>
          </w:tcPr>
          <w:p w14:paraId="3417A5B4" w14:textId="77777777" w:rsidR="005630CE" w:rsidRPr="00547921" w:rsidRDefault="005630CE" w:rsidP="005630CE">
            <w:pPr>
              <w:spacing w:line="300" w:lineRule="auto"/>
              <w:jc w:val="center"/>
              <w:rPr>
                <w:color w:val="000000"/>
                <w:sz w:val="24"/>
                <w:highlight w:val="yellow"/>
              </w:rPr>
            </w:pPr>
            <w:r w:rsidRPr="00547921">
              <w:rPr>
                <w:rFonts w:hint="eastAsia"/>
                <w:color w:val="000000"/>
                <w:sz w:val="24"/>
                <w:highlight w:val="yellow"/>
              </w:rPr>
              <w:t>招标控制价（人民币）</w:t>
            </w:r>
          </w:p>
        </w:tc>
        <w:tc>
          <w:tcPr>
            <w:tcW w:w="3164" w:type="pct"/>
            <w:tcBorders>
              <w:top w:val="single" w:sz="4" w:space="0" w:color="auto"/>
              <w:left w:val="single" w:sz="4" w:space="0" w:color="auto"/>
              <w:bottom w:val="single" w:sz="4" w:space="0" w:color="auto"/>
              <w:right w:val="single" w:sz="4" w:space="0" w:color="auto"/>
            </w:tcBorders>
            <w:vAlign w:val="center"/>
          </w:tcPr>
          <w:p w14:paraId="0A3CA6A3" w14:textId="77777777" w:rsidR="005630CE" w:rsidRPr="00547921" w:rsidRDefault="005630CE" w:rsidP="005630CE">
            <w:pPr>
              <w:spacing w:line="300" w:lineRule="auto"/>
              <w:rPr>
                <w:color w:val="000000"/>
                <w:sz w:val="24"/>
                <w:highlight w:val="yellow"/>
              </w:rPr>
            </w:pPr>
            <w:r w:rsidRPr="00547921">
              <w:rPr>
                <w:rFonts w:hint="eastAsia"/>
                <w:color w:val="000000"/>
                <w:sz w:val="24"/>
                <w:highlight w:val="yellow"/>
              </w:rPr>
              <w:t>整包价</w:t>
            </w:r>
            <w:r w:rsidRPr="00547921">
              <w:rPr>
                <w:color w:val="000000"/>
                <w:sz w:val="24"/>
                <w:highlight w:val="yellow"/>
              </w:rPr>
              <w:t>500</w:t>
            </w:r>
            <w:r w:rsidRPr="00547921">
              <w:rPr>
                <w:color w:val="000000"/>
                <w:sz w:val="24"/>
                <w:highlight w:val="yellow"/>
              </w:rPr>
              <w:t>万元</w:t>
            </w:r>
            <w:r w:rsidRPr="00547921">
              <w:rPr>
                <w:rFonts w:hint="eastAsia"/>
                <w:color w:val="000000"/>
                <w:sz w:val="24"/>
                <w:highlight w:val="yellow"/>
              </w:rPr>
              <w:t>；超过控制价的投标将被否决。</w:t>
            </w:r>
          </w:p>
        </w:tc>
      </w:tr>
    </w:tbl>
    <w:p w14:paraId="24C9CB63" w14:textId="77777777" w:rsidR="00824381" w:rsidRDefault="00824381">
      <w:pPr>
        <w:widowControl/>
        <w:jc w:val="left"/>
      </w:pPr>
      <w:r>
        <w:br w:type="page"/>
      </w:r>
    </w:p>
    <w:p w14:paraId="6C8C68A8" w14:textId="77777777" w:rsidR="005B4A8E" w:rsidRPr="005B4A8E" w:rsidRDefault="005B4A8E" w:rsidP="00527EA4">
      <w:pPr>
        <w:keepNext/>
        <w:keepLines/>
        <w:tabs>
          <w:tab w:val="left" w:pos="1080"/>
        </w:tabs>
        <w:spacing w:before="260" w:after="260" w:line="360" w:lineRule="auto"/>
        <w:outlineLvl w:val="1"/>
        <w:rPr>
          <w:rFonts w:ascii="宋体" w:eastAsia="黑体" w:hAnsi="宋体"/>
          <w:bCs/>
          <w:sz w:val="28"/>
          <w:szCs w:val="28"/>
        </w:rPr>
      </w:pPr>
      <w:bookmarkStart w:id="10" w:name="_Toc425345294"/>
      <w:bookmarkStart w:id="11" w:name="_Toc425680219"/>
      <w:bookmarkStart w:id="12" w:name="_Toc425681184"/>
      <w:bookmarkStart w:id="13" w:name="_Toc425681392"/>
      <w:bookmarkStart w:id="14" w:name="_Toc443466050"/>
      <w:bookmarkStart w:id="15" w:name="_Toc495915546"/>
      <w:bookmarkStart w:id="16" w:name="_Toc36189265"/>
      <w:bookmarkStart w:id="17" w:name="_Toc141175211"/>
      <w:r w:rsidRPr="005B4A8E">
        <w:rPr>
          <w:rFonts w:ascii="宋体" w:eastAsia="黑体" w:hAnsi="宋体"/>
          <w:bCs/>
          <w:sz w:val="28"/>
          <w:szCs w:val="28"/>
        </w:rPr>
        <w:lastRenderedPageBreak/>
        <w:t>一、说明</w:t>
      </w:r>
      <w:bookmarkEnd w:id="10"/>
      <w:bookmarkEnd w:id="11"/>
      <w:bookmarkEnd w:id="12"/>
      <w:bookmarkEnd w:id="13"/>
      <w:bookmarkEnd w:id="14"/>
      <w:bookmarkEnd w:id="15"/>
    </w:p>
    <w:p w14:paraId="6197F11C" w14:textId="77777777" w:rsidR="005B4A8E" w:rsidRPr="005B4A8E" w:rsidRDefault="005B4A8E" w:rsidP="00D77A8D">
      <w:pPr>
        <w:adjustRightInd w:val="0"/>
        <w:snapToGrid w:val="0"/>
        <w:spacing w:line="360" w:lineRule="auto"/>
        <w:ind w:firstLineChars="200" w:firstLine="482"/>
        <w:rPr>
          <w:rFonts w:ascii="宋体" w:hAnsi="宋体"/>
          <w:b/>
          <w:sz w:val="24"/>
        </w:rPr>
      </w:pPr>
      <w:r w:rsidRPr="005B4A8E">
        <w:rPr>
          <w:rFonts w:ascii="宋体" w:hAnsi="宋体"/>
          <w:b/>
          <w:sz w:val="24"/>
        </w:rPr>
        <w:t>1．适用范围</w:t>
      </w:r>
    </w:p>
    <w:p w14:paraId="1D09B796" w14:textId="77777777" w:rsidR="005B4A8E" w:rsidRPr="005B4A8E" w:rsidRDefault="005B4A8E" w:rsidP="005B4A8E">
      <w:pPr>
        <w:adjustRightInd w:val="0"/>
        <w:snapToGrid w:val="0"/>
        <w:spacing w:line="360" w:lineRule="auto"/>
        <w:ind w:firstLineChars="200" w:firstLine="480"/>
        <w:rPr>
          <w:rFonts w:ascii="宋体" w:hAnsi="宋体"/>
          <w:sz w:val="24"/>
        </w:rPr>
      </w:pPr>
      <w:r w:rsidRPr="0004046C">
        <w:rPr>
          <w:color w:val="000000"/>
          <w:sz w:val="24"/>
        </w:rPr>
        <w:t xml:space="preserve">1.1 </w:t>
      </w:r>
      <w:r w:rsidRPr="0004046C">
        <w:rPr>
          <w:color w:val="000000"/>
          <w:sz w:val="24"/>
        </w:rPr>
        <w:t>本招标文件仅适用于本投标邀请书中所述项目的货物及相关服务的采购。</w:t>
      </w:r>
    </w:p>
    <w:p w14:paraId="18D4A500" w14:textId="77777777" w:rsidR="005B4A8E" w:rsidRPr="005B4A8E" w:rsidRDefault="005B4A8E" w:rsidP="00D77A8D">
      <w:pPr>
        <w:adjustRightInd w:val="0"/>
        <w:snapToGrid w:val="0"/>
        <w:spacing w:line="360" w:lineRule="auto"/>
        <w:ind w:firstLineChars="200" w:firstLine="482"/>
        <w:rPr>
          <w:rFonts w:ascii="宋体" w:hAnsi="宋体"/>
          <w:b/>
          <w:sz w:val="24"/>
        </w:rPr>
      </w:pPr>
      <w:r w:rsidRPr="005B4A8E">
        <w:rPr>
          <w:rFonts w:ascii="宋体" w:hAnsi="宋体"/>
          <w:b/>
          <w:sz w:val="24"/>
        </w:rPr>
        <w:t>2. 定义</w:t>
      </w:r>
    </w:p>
    <w:p w14:paraId="30CAAA9F" w14:textId="77777777" w:rsidR="005B4A8E" w:rsidRPr="0004046C" w:rsidRDefault="005B4A8E" w:rsidP="005B4A8E">
      <w:pPr>
        <w:adjustRightInd w:val="0"/>
        <w:snapToGrid w:val="0"/>
        <w:spacing w:line="360" w:lineRule="auto"/>
        <w:ind w:firstLineChars="200" w:firstLine="480"/>
        <w:rPr>
          <w:color w:val="000000"/>
          <w:sz w:val="24"/>
        </w:rPr>
      </w:pPr>
      <w:r w:rsidRPr="0004046C">
        <w:rPr>
          <w:color w:val="000000"/>
          <w:sz w:val="24"/>
        </w:rPr>
        <w:t>2.1 “</w:t>
      </w:r>
      <w:r w:rsidRPr="0004046C">
        <w:rPr>
          <w:color w:val="000000"/>
          <w:sz w:val="24"/>
        </w:rPr>
        <w:t>招标人</w:t>
      </w:r>
      <w:r w:rsidRPr="0004046C">
        <w:rPr>
          <w:color w:val="000000"/>
          <w:sz w:val="24"/>
        </w:rPr>
        <w:t>”</w:t>
      </w:r>
      <w:r w:rsidRPr="0004046C">
        <w:rPr>
          <w:color w:val="000000"/>
          <w:sz w:val="24"/>
        </w:rPr>
        <w:t>是指：</w:t>
      </w:r>
      <w:r w:rsidR="00A51211" w:rsidRPr="0004046C">
        <w:rPr>
          <w:rFonts w:hint="eastAsia"/>
          <w:color w:val="000000"/>
          <w:sz w:val="24"/>
        </w:rPr>
        <w:t>深圳市云帆加速科技有限公司</w:t>
      </w:r>
      <w:r w:rsidRPr="0004046C">
        <w:rPr>
          <w:color w:val="000000"/>
          <w:sz w:val="24"/>
        </w:rPr>
        <w:t>。</w:t>
      </w:r>
    </w:p>
    <w:p w14:paraId="6A006363" w14:textId="77777777" w:rsidR="005B4A8E" w:rsidRPr="0004046C" w:rsidRDefault="005B4A8E" w:rsidP="005B4A8E">
      <w:pPr>
        <w:adjustRightInd w:val="0"/>
        <w:snapToGrid w:val="0"/>
        <w:spacing w:line="360" w:lineRule="auto"/>
        <w:ind w:firstLineChars="200" w:firstLine="480"/>
        <w:rPr>
          <w:color w:val="000000"/>
          <w:sz w:val="24"/>
        </w:rPr>
      </w:pPr>
      <w:r w:rsidRPr="0004046C">
        <w:rPr>
          <w:color w:val="000000"/>
          <w:sz w:val="24"/>
        </w:rPr>
        <w:t>2.</w:t>
      </w:r>
      <w:r w:rsidR="00A51211" w:rsidRPr="0004046C">
        <w:rPr>
          <w:color w:val="000000"/>
          <w:sz w:val="24"/>
        </w:rPr>
        <w:t>2</w:t>
      </w:r>
      <w:r w:rsidRPr="0004046C">
        <w:rPr>
          <w:color w:val="000000"/>
          <w:sz w:val="24"/>
        </w:rPr>
        <w:t xml:space="preserve">  </w:t>
      </w:r>
      <w:r w:rsidRPr="0004046C">
        <w:rPr>
          <w:color w:val="000000"/>
          <w:sz w:val="24"/>
        </w:rPr>
        <w:t>合格的投标人</w:t>
      </w:r>
    </w:p>
    <w:p w14:paraId="2BF1ADB3" w14:textId="77777777" w:rsidR="005B4A8E" w:rsidRPr="0004046C" w:rsidRDefault="005B4A8E" w:rsidP="005B4A8E">
      <w:pPr>
        <w:adjustRightInd w:val="0"/>
        <w:snapToGrid w:val="0"/>
        <w:spacing w:line="360" w:lineRule="auto"/>
        <w:ind w:firstLineChars="200" w:firstLine="480"/>
        <w:rPr>
          <w:color w:val="000000"/>
          <w:sz w:val="24"/>
        </w:rPr>
      </w:pPr>
      <w:r w:rsidRPr="0004046C">
        <w:rPr>
          <w:color w:val="000000"/>
          <w:sz w:val="24"/>
        </w:rPr>
        <w:t>2.</w:t>
      </w:r>
      <w:r w:rsidR="00A51211" w:rsidRPr="0004046C">
        <w:rPr>
          <w:color w:val="000000"/>
          <w:sz w:val="24"/>
        </w:rPr>
        <w:t>2</w:t>
      </w:r>
      <w:r w:rsidRPr="0004046C">
        <w:rPr>
          <w:color w:val="000000"/>
          <w:sz w:val="24"/>
        </w:rPr>
        <w:t xml:space="preserve">.1 </w:t>
      </w:r>
      <w:r w:rsidRPr="0004046C">
        <w:rPr>
          <w:color w:val="000000"/>
          <w:sz w:val="24"/>
        </w:rPr>
        <w:tab/>
      </w:r>
      <w:r w:rsidRPr="0004046C">
        <w:rPr>
          <w:color w:val="000000"/>
          <w:sz w:val="24"/>
        </w:rPr>
        <w:t>投标人为中华人民共和国境内，能提供本次项目要求的设备和服务的、满足本投标邀请书中要求的、具有法人地位的供应商。</w:t>
      </w:r>
    </w:p>
    <w:p w14:paraId="71A1729B" w14:textId="77777777" w:rsidR="005B4A8E" w:rsidRPr="0004046C" w:rsidRDefault="005B4A8E" w:rsidP="005B4A8E">
      <w:pPr>
        <w:adjustRightInd w:val="0"/>
        <w:snapToGrid w:val="0"/>
        <w:spacing w:line="360" w:lineRule="auto"/>
        <w:ind w:firstLineChars="200" w:firstLine="480"/>
        <w:rPr>
          <w:color w:val="000000"/>
          <w:sz w:val="24"/>
        </w:rPr>
      </w:pPr>
      <w:r w:rsidRPr="0004046C">
        <w:rPr>
          <w:color w:val="000000"/>
          <w:sz w:val="24"/>
        </w:rPr>
        <w:t>2.</w:t>
      </w:r>
      <w:r w:rsidR="00A51211" w:rsidRPr="0004046C">
        <w:rPr>
          <w:color w:val="000000"/>
          <w:sz w:val="24"/>
        </w:rPr>
        <w:t>2</w:t>
      </w:r>
      <w:r w:rsidRPr="0004046C">
        <w:rPr>
          <w:color w:val="000000"/>
          <w:sz w:val="24"/>
        </w:rPr>
        <w:t>.2</w:t>
      </w:r>
      <w:r w:rsidRPr="0004046C">
        <w:rPr>
          <w:color w:val="000000"/>
          <w:sz w:val="24"/>
        </w:rPr>
        <w:t>投标人在中华人民共和国境内的投标活动均应严格遵守中华人民共和国法律和法规。</w:t>
      </w:r>
    </w:p>
    <w:p w14:paraId="59B6A88E" w14:textId="77777777" w:rsidR="005B4A8E" w:rsidRPr="0004046C" w:rsidRDefault="005B4A8E" w:rsidP="005B4A8E">
      <w:pPr>
        <w:adjustRightInd w:val="0"/>
        <w:snapToGrid w:val="0"/>
        <w:spacing w:line="360" w:lineRule="auto"/>
        <w:ind w:firstLineChars="200" w:firstLine="480"/>
        <w:rPr>
          <w:color w:val="000000"/>
          <w:sz w:val="24"/>
        </w:rPr>
      </w:pPr>
      <w:r w:rsidRPr="0004046C">
        <w:rPr>
          <w:color w:val="000000"/>
          <w:sz w:val="24"/>
        </w:rPr>
        <w:t>2.</w:t>
      </w:r>
      <w:r w:rsidR="00A51211" w:rsidRPr="0004046C">
        <w:rPr>
          <w:color w:val="000000"/>
          <w:sz w:val="24"/>
        </w:rPr>
        <w:t>2</w:t>
      </w:r>
      <w:r w:rsidRPr="0004046C">
        <w:rPr>
          <w:color w:val="000000"/>
          <w:sz w:val="24"/>
        </w:rPr>
        <w:t>.3</w:t>
      </w:r>
      <w:r w:rsidRPr="0004046C">
        <w:rPr>
          <w:color w:val="000000"/>
          <w:sz w:val="24"/>
        </w:rPr>
        <w:t>投标人不得与本次招标项下编制设计、技术规格和其它文件的公司或提供咨询服务的公司包括其附属机构有任何关联。</w:t>
      </w:r>
    </w:p>
    <w:p w14:paraId="4F6D405A" w14:textId="77777777" w:rsidR="005B4A8E" w:rsidRPr="005B4A8E" w:rsidRDefault="005B4A8E" w:rsidP="00D77A8D">
      <w:pPr>
        <w:adjustRightInd w:val="0"/>
        <w:snapToGrid w:val="0"/>
        <w:spacing w:line="360" w:lineRule="auto"/>
        <w:ind w:firstLineChars="200" w:firstLine="482"/>
        <w:rPr>
          <w:rFonts w:ascii="宋体" w:hAnsi="宋体"/>
          <w:b/>
          <w:sz w:val="24"/>
        </w:rPr>
      </w:pPr>
      <w:r w:rsidRPr="005B4A8E">
        <w:rPr>
          <w:rFonts w:ascii="宋体" w:hAnsi="宋体"/>
          <w:b/>
          <w:sz w:val="24"/>
        </w:rPr>
        <w:t>3. 合格的服务</w:t>
      </w:r>
    </w:p>
    <w:p w14:paraId="2D4AA4B2" w14:textId="77777777" w:rsidR="005B4A8E" w:rsidRPr="0004046C" w:rsidRDefault="005B4A8E" w:rsidP="00127C67">
      <w:pPr>
        <w:adjustRightInd w:val="0"/>
        <w:snapToGrid w:val="0"/>
        <w:spacing w:line="360" w:lineRule="auto"/>
        <w:ind w:firstLineChars="200" w:firstLine="480"/>
        <w:rPr>
          <w:color w:val="000000"/>
          <w:sz w:val="24"/>
        </w:rPr>
      </w:pPr>
      <w:r w:rsidRPr="0004046C">
        <w:rPr>
          <w:color w:val="000000"/>
          <w:sz w:val="24"/>
        </w:rPr>
        <w:t>3.1  “</w:t>
      </w:r>
      <w:r w:rsidRPr="0004046C">
        <w:rPr>
          <w:color w:val="000000"/>
          <w:sz w:val="24"/>
        </w:rPr>
        <w:t>服务</w:t>
      </w:r>
      <w:r w:rsidRPr="0004046C">
        <w:rPr>
          <w:color w:val="000000"/>
          <w:sz w:val="24"/>
        </w:rPr>
        <w:t>”</w:t>
      </w:r>
      <w:r w:rsidRPr="0004046C">
        <w:rPr>
          <w:color w:val="000000"/>
          <w:sz w:val="24"/>
        </w:rPr>
        <w:t>是指投标人须承担的安装、技术支持、培训以及其它类似附加服务的义务。</w:t>
      </w:r>
    </w:p>
    <w:p w14:paraId="2987A91E" w14:textId="00F9D2EC" w:rsidR="005B4A8E" w:rsidRPr="005B4A8E" w:rsidRDefault="00010B20" w:rsidP="00D77A8D">
      <w:pPr>
        <w:adjustRightInd w:val="0"/>
        <w:snapToGrid w:val="0"/>
        <w:spacing w:line="360" w:lineRule="auto"/>
        <w:ind w:firstLineChars="200" w:firstLine="482"/>
        <w:rPr>
          <w:rFonts w:ascii="宋体" w:hAnsi="宋体"/>
          <w:b/>
          <w:sz w:val="24"/>
        </w:rPr>
      </w:pPr>
      <w:r>
        <w:rPr>
          <w:rFonts w:ascii="宋体" w:hAnsi="宋体"/>
          <w:b/>
          <w:sz w:val="24"/>
        </w:rPr>
        <w:t>4</w:t>
      </w:r>
      <w:r w:rsidR="005B4A8E" w:rsidRPr="005B4A8E">
        <w:rPr>
          <w:rFonts w:ascii="宋体" w:hAnsi="宋体"/>
          <w:b/>
          <w:sz w:val="24"/>
        </w:rPr>
        <w:t>. 投标货币</w:t>
      </w:r>
    </w:p>
    <w:p w14:paraId="546FAF33" w14:textId="00C53258" w:rsidR="005B4A8E" w:rsidRPr="0004046C" w:rsidRDefault="00010B20" w:rsidP="005B4A8E">
      <w:pPr>
        <w:adjustRightInd w:val="0"/>
        <w:snapToGrid w:val="0"/>
        <w:spacing w:line="360" w:lineRule="auto"/>
        <w:ind w:firstLineChars="200" w:firstLine="480"/>
        <w:rPr>
          <w:color w:val="000000"/>
          <w:sz w:val="24"/>
        </w:rPr>
      </w:pPr>
      <w:r>
        <w:rPr>
          <w:color w:val="000000"/>
          <w:sz w:val="24"/>
        </w:rPr>
        <w:t>4</w:t>
      </w:r>
      <w:r w:rsidR="005B4A8E" w:rsidRPr="0004046C">
        <w:rPr>
          <w:color w:val="000000"/>
          <w:sz w:val="24"/>
        </w:rPr>
        <w:t xml:space="preserve">.1 </w:t>
      </w:r>
      <w:r w:rsidR="005B4A8E" w:rsidRPr="0004046C">
        <w:rPr>
          <w:color w:val="000000"/>
          <w:sz w:val="24"/>
        </w:rPr>
        <w:t>本次招标的投标货币为人民币。</w:t>
      </w:r>
    </w:p>
    <w:p w14:paraId="5BA1266B" w14:textId="4BF3D922" w:rsidR="005B4A8E" w:rsidRPr="005B4A8E" w:rsidRDefault="00010B20" w:rsidP="00D77A8D">
      <w:pPr>
        <w:adjustRightInd w:val="0"/>
        <w:snapToGrid w:val="0"/>
        <w:spacing w:line="360" w:lineRule="auto"/>
        <w:ind w:firstLineChars="200" w:firstLine="482"/>
        <w:rPr>
          <w:rFonts w:ascii="宋体" w:hAnsi="宋体"/>
          <w:b/>
          <w:sz w:val="24"/>
        </w:rPr>
      </w:pPr>
      <w:r>
        <w:rPr>
          <w:rFonts w:ascii="宋体" w:hAnsi="宋体"/>
          <w:b/>
          <w:sz w:val="24"/>
        </w:rPr>
        <w:t>5</w:t>
      </w:r>
      <w:r w:rsidR="005B4A8E" w:rsidRPr="005B4A8E">
        <w:rPr>
          <w:rFonts w:ascii="宋体" w:hAnsi="宋体"/>
          <w:b/>
          <w:sz w:val="24"/>
        </w:rPr>
        <w:t>. 投标的有效期</w:t>
      </w:r>
    </w:p>
    <w:p w14:paraId="504BD07B" w14:textId="299466F8" w:rsidR="005B4A8E" w:rsidRPr="0004046C" w:rsidRDefault="00010B20" w:rsidP="005B4A8E">
      <w:pPr>
        <w:tabs>
          <w:tab w:val="left" w:pos="8280"/>
        </w:tabs>
        <w:autoSpaceDE w:val="0"/>
        <w:autoSpaceDN w:val="0"/>
        <w:adjustRightInd w:val="0"/>
        <w:snapToGrid w:val="0"/>
        <w:spacing w:line="360" w:lineRule="auto"/>
        <w:ind w:firstLineChars="200" w:firstLine="480"/>
        <w:rPr>
          <w:color w:val="000000"/>
          <w:sz w:val="24"/>
        </w:rPr>
      </w:pPr>
      <w:r>
        <w:rPr>
          <w:color w:val="000000"/>
          <w:sz w:val="24"/>
        </w:rPr>
        <w:t>5</w:t>
      </w:r>
      <w:r w:rsidR="005B4A8E" w:rsidRPr="0004046C">
        <w:rPr>
          <w:color w:val="000000"/>
          <w:sz w:val="24"/>
        </w:rPr>
        <w:t xml:space="preserve">.1 </w:t>
      </w:r>
      <w:r w:rsidR="005B4A8E" w:rsidRPr="0004046C">
        <w:rPr>
          <w:color w:val="000000"/>
          <w:sz w:val="24"/>
        </w:rPr>
        <w:t>投标有效期为开标之日起</w:t>
      </w:r>
      <w:r w:rsidR="005B4A8E" w:rsidRPr="0004046C">
        <w:rPr>
          <w:color w:val="000000"/>
          <w:sz w:val="24"/>
        </w:rPr>
        <w:t xml:space="preserve"> 90 </w:t>
      </w:r>
      <w:r w:rsidR="005B4A8E" w:rsidRPr="0004046C">
        <w:rPr>
          <w:color w:val="000000"/>
          <w:sz w:val="24"/>
        </w:rPr>
        <w:t>个日。投标人投标有效期不足的投标将被视为无效投标。</w:t>
      </w:r>
    </w:p>
    <w:p w14:paraId="0789D0F5" w14:textId="33E29A90" w:rsidR="005B4A8E" w:rsidRPr="0004046C" w:rsidRDefault="00010B20" w:rsidP="005B4A8E">
      <w:pPr>
        <w:adjustRightInd w:val="0"/>
        <w:snapToGrid w:val="0"/>
        <w:spacing w:line="360" w:lineRule="auto"/>
        <w:ind w:firstLineChars="200" w:firstLine="480"/>
        <w:rPr>
          <w:color w:val="000000"/>
          <w:sz w:val="24"/>
        </w:rPr>
      </w:pPr>
      <w:r>
        <w:rPr>
          <w:color w:val="000000"/>
          <w:sz w:val="24"/>
        </w:rPr>
        <w:t>5</w:t>
      </w:r>
      <w:r w:rsidR="005B4A8E" w:rsidRPr="0004046C">
        <w:rPr>
          <w:color w:val="000000"/>
          <w:sz w:val="24"/>
        </w:rPr>
        <w:t xml:space="preserve">.2 </w:t>
      </w:r>
      <w:r w:rsidR="005B4A8E" w:rsidRPr="0004046C">
        <w:rPr>
          <w:color w:val="000000"/>
          <w:sz w:val="24"/>
        </w:rPr>
        <w:t>特殊情况下，在原投标有效期截止之前，招标人可要求投标人延长投标有效期。这种要求与答复均应以书面形式提交。</w:t>
      </w:r>
    </w:p>
    <w:p w14:paraId="4D220B6A" w14:textId="0023F9C0" w:rsidR="00083252" w:rsidRPr="005B4A8E" w:rsidRDefault="00010B20" w:rsidP="00D77A8D">
      <w:pPr>
        <w:adjustRightInd w:val="0"/>
        <w:snapToGrid w:val="0"/>
        <w:spacing w:line="360" w:lineRule="auto"/>
        <w:ind w:firstLineChars="200" w:firstLine="482"/>
        <w:rPr>
          <w:rFonts w:ascii="宋体" w:hAnsi="宋体"/>
          <w:b/>
          <w:sz w:val="24"/>
        </w:rPr>
      </w:pPr>
      <w:r>
        <w:rPr>
          <w:rFonts w:ascii="宋体" w:hAnsi="宋体"/>
          <w:b/>
          <w:sz w:val="24"/>
        </w:rPr>
        <w:t>6</w:t>
      </w:r>
      <w:r w:rsidR="00083252" w:rsidRPr="005B4A8E">
        <w:rPr>
          <w:rFonts w:ascii="宋体" w:hAnsi="宋体"/>
          <w:b/>
          <w:sz w:val="24"/>
        </w:rPr>
        <w:t>. 投标保证金</w:t>
      </w:r>
    </w:p>
    <w:p w14:paraId="2E1CB521" w14:textId="14580B6D" w:rsidR="00083252" w:rsidRPr="0004046C" w:rsidRDefault="00010B20" w:rsidP="00083252">
      <w:pPr>
        <w:tabs>
          <w:tab w:val="left" w:pos="4480"/>
        </w:tabs>
        <w:adjustRightInd w:val="0"/>
        <w:snapToGrid w:val="0"/>
        <w:spacing w:line="360" w:lineRule="auto"/>
        <w:ind w:firstLineChars="200" w:firstLine="480"/>
        <w:rPr>
          <w:color w:val="000000"/>
          <w:sz w:val="24"/>
        </w:rPr>
      </w:pPr>
      <w:r>
        <w:rPr>
          <w:color w:val="000000"/>
          <w:sz w:val="24"/>
          <w:highlight w:val="yellow"/>
        </w:rPr>
        <w:t>6</w:t>
      </w:r>
      <w:r w:rsidR="00083252" w:rsidRPr="00547921">
        <w:rPr>
          <w:color w:val="000000"/>
          <w:sz w:val="24"/>
          <w:highlight w:val="yellow"/>
        </w:rPr>
        <w:t xml:space="preserve">.1 </w:t>
      </w:r>
      <w:r w:rsidR="00083252" w:rsidRPr="00547921">
        <w:rPr>
          <w:color w:val="000000"/>
          <w:sz w:val="24"/>
          <w:highlight w:val="yellow"/>
        </w:rPr>
        <w:t>投标人必须提供投标保证金，投标保证金金额</w:t>
      </w:r>
      <w:r w:rsidR="00083252" w:rsidRPr="00547921">
        <w:rPr>
          <w:rFonts w:hint="eastAsia"/>
          <w:color w:val="000000"/>
          <w:sz w:val="24"/>
          <w:highlight w:val="yellow"/>
        </w:rPr>
        <w:t>为贰拾万元整</w:t>
      </w:r>
      <w:r w:rsidR="00083252" w:rsidRPr="00547921">
        <w:rPr>
          <w:color w:val="000000"/>
          <w:sz w:val="24"/>
          <w:highlight w:val="yellow"/>
        </w:rPr>
        <w:t>。</w:t>
      </w:r>
    </w:p>
    <w:p w14:paraId="1E5D81BE" w14:textId="73EC3EA8" w:rsidR="00083252" w:rsidRPr="0004046C" w:rsidRDefault="00010B20" w:rsidP="00083252">
      <w:pPr>
        <w:adjustRightInd w:val="0"/>
        <w:snapToGrid w:val="0"/>
        <w:spacing w:line="360" w:lineRule="auto"/>
        <w:ind w:firstLineChars="200" w:firstLine="480"/>
        <w:rPr>
          <w:color w:val="000000"/>
          <w:sz w:val="24"/>
        </w:rPr>
      </w:pPr>
      <w:r>
        <w:rPr>
          <w:color w:val="000000"/>
          <w:sz w:val="24"/>
        </w:rPr>
        <w:t>6</w:t>
      </w:r>
      <w:r w:rsidR="00083252" w:rsidRPr="0004046C">
        <w:rPr>
          <w:color w:val="000000"/>
          <w:sz w:val="24"/>
        </w:rPr>
        <w:t xml:space="preserve">.2 </w:t>
      </w:r>
      <w:r w:rsidR="00083252" w:rsidRPr="0004046C">
        <w:rPr>
          <w:color w:val="000000"/>
          <w:sz w:val="24"/>
        </w:rPr>
        <w:t>投标保证金是为了保护招标人免遭因投标人的行为而蒙受损失，招标人在因为投标人的行为而受到损害时可以没收投标人的投标保证金。</w:t>
      </w:r>
    </w:p>
    <w:p w14:paraId="044705D5" w14:textId="4FB47B46" w:rsidR="00083252" w:rsidRPr="0004046C" w:rsidRDefault="00010B20" w:rsidP="00083252">
      <w:pPr>
        <w:adjustRightInd w:val="0"/>
        <w:snapToGrid w:val="0"/>
        <w:spacing w:line="360" w:lineRule="auto"/>
        <w:ind w:firstLineChars="200" w:firstLine="480"/>
        <w:rPr>
          <w:color w:val="000000"/>
          <w:sz w:val="24"/>
        </w:rPr>
      </w:pPr>
      <w:r>
        <w:rPr>
          <w:color w:val="000000"/>
          <w:sz w:val="24"/>
        </w:rPr>
        <w:t>6</w:t>
      </w:r>
      <w:r w:rsidR="00083252" w:rsidRPr="0004046C">
        <w:rPr>
          <w:color w:val="000000"/>
          <w:sz w:val="24"/>
        </w:rPr>
        <w:t>.3</w:t>
      </w:r>
      <w:r w:rsidR="00083252" w:rsidRPr="0004046C">
        <w:rPr>
          <w:color w:val="000000"/>
          <w:sz w:val="24"/>
        </w:rPr>
        <w:t>投标人应按要求提交投标保证金，投标人必须采用银行支票、转账或电汇方式提交。采用电汇、大额支付等转账方式应从投标人的基本账户汇至招标人指定的账户（不接受银行保函、第三方担保、现钞交纳等方式递交的投标保证金，同城不得采用</w:t>
      </w:r>
      <w:r w:rsidR="00083252" w:rsidRPr="0004046C">
        <w:rPr>
          <w:color w:val="000000"/>
          <w:sz w:val="24"/>
        </w:rPr>
        <w:lastRenderedPageBreak/>
        <w:t>电子支付的方式递交投标保证金）。</w:t>
      </w:r>
    </w:p>
    <w:p w14:paraId="33B76B83" w14:textId="00250C15" w:rsidR="00083252" w:rsidRPr="0004046C" w:rsidRDefault="00010B20" w:rsidP="00083252">
      <w:pPr>
        <w:adjustRightInd w:val="0"/>
        <w:snapToGrid w:val="0"/>
        <w:spacing w:line="360" w:lineRule="auto"/>
        <w:ind w:firstLineChars="200" w:firstLine="480"/>
        <w:rPr>
          <w:color w:val="000000"/>
          <w:sz w:val="24"/>
        </w:rPr>
      </w:pPr>
      <w:r>
        <w:rPr>
          <w:color w:val="000000"/>
          <w:sz w:val="24"/>
        </w:rPr>
        <w:t>6</w:t>
      </w:r>
      <w:r w:rsidR="00083252" w:rsidRPr="0004046C">
        <w:rPr>
          <w:color w:val="000000"/>
          <w:sz w:val="24"/>
        </w:rPr>
        <w:t xml:space="preserve">.4 </w:t>
      </w:r>
      <w:r w:rsidR="00083252" w:rsidRPr="0004046C">
        <w:rPr>
          <w:color w:val="000000"/>
          <w:sz w:val="24"/>
        </w:rPr>
        <w:t>提交保证金时应符合下列规定：</w:t>
      </w:r>
    </w:p>
    <w:p w14:paraId="1EA43DBC" w14:textId="3354917E" w:rsidR="00083252" w:rsidRPr="0004046C" w:rsidRDefault="00010B20" w:rsidP="00083252">
      <w:pPr>
        <w:adjustRightInd w:val="0"/>
        <w:snapToGrid w:val="0"/>
        <w:spacing w:line="360" w:lineRule="auto"/>
        <w:ind w:firstLineChars="200" w:firstLine="480"/>
        <w:rPr>
          <w:color w:val="000000"/>
          <w:sz w:val="24"/>
        </w:rPr>
      </w:pPr>
      <w:r>
        <w:rPr>
          <w:color w:val="000000"/>
          <w:sz w:val="24"/>
        </w:rPr>
        <w:t>6</w:t>
      </w:r>
      <w:r w:rsidR="00083252" w:rsidRPr="0004046C">
        <w:rPr>
          <w:color w:val="000000"/>
          <w:sz w:val="24"/>
        </w:rPr>
        <w:t>.4.1</w:t>
      </w:r>
      <w:r w:rsidR="00083252" w:rsidRPr="0004046C">
        <w:rPr>
          <w:color w:val="000000"/>
          <w:sz w:val="24"/>
        </w:rPr>
        <w:t>招标人指定的收取投标保证金账户信息如下：</w:t>
      </w:r>
    </w:p>
    <w:p w14:paraId="1DE1112B" w14:textId="77777777" w:rsidR="00083252" w:rsidRPr="0004046C" w:rsidRDefault="00083252" w:rsidP="00083252">
      <w:pPr>
        <w:adjustRightInd w:val="0"/>
        <w:snapToGrid w:val="0"/>
        <w:spacing w:line="360" w:lineRule="auto"/>
        <w:ind w:firstLineChars="200" w:firstLine="480"/>
        <w:rPr>
          <w:color w:val="000000"/>
          <w:sz w:val="24"/>
        </w:rPr>
      </w:pPr>
      <w:r w:rsidRPr="0004046C">
        <w:rPr>
          <w:color w:val="000000"/>
          <w:sz w:val="24"/>
        </w:rPr>
        <w:t>开户行：</w:t>
      </w:r>
      <w:r w:rsidRPr="0004046C">
        <w:rPr>
          <w:rFonts w:hint="eastAsia"/>
          <w:color w:val="000000"/>
          <w:sz w:val="24"/>
        </w:rPr>
        <w:t>中国工商银行深圳高新园支行</w:t>
      </w:r>
    </w:p>
    <w:p w14:paraId="5E5C571E" w14:textId="77777777" w:rsidR="00083252" w:rsidRPr="0004046C" w:rsidRDefault="00083252" w:rsidP="00083252">
      <w:pPr>
        <w:adjustRightInd w:val="0"/>
        <w:snapToGrid w:val="0"/>
        <w:spacing w:line="360" w:lineRule="auto"/>
        <w:ind w:firstLineChars="200" w:firstLine="480"/>
        <w:rPr>
          <w:color w:val="000000"/>
          <w:sz w:val="24"/>
        </w:rPr>
      </w:pPr>
      <w:r w:rsidRPr="0004046C">
        <w:rPr>
          <w:color w:val="000000"/>
          <w:sz w:val="24"/>
        </w:rPr>
        <w:t>户名：</w:t>
      </w:r>
      <w:r w:rsidRPr="0004046C">
        <w:rPr>
          <w:rFonts w:hint="eastAsia"/>
          <w:color w:val="000000"/>
          <w:sz w:val="24"/>
        </w:rPr>
        <w:t>深圳市云帆加速科技有限公司</w:t>
      </w:r>
    </w:p>
    <w:p w14:paraId="1786F218" w14:textId="77777777" w:rsidR="00083252" w:rsidRPr="0004046C" w:rsidRDefault="00083252" w:rsidP="00083252">
      <w:pPr>
        <w:adjustRightInd w:val="0"/>
        <w:snapToGrid w:val="0"/>
        <w:spacing w:line="360" w:lineRule="auto"/>
        <w:ind w:firstLineChars="200" w:firstLine="480"/>
        <w:rPr>
          <w:color w:val="000000"/>
          <w:sz w:val="24"/>
        </w:rPr>
      </w:pPr>
      <w:r w:rsidRPr="0004046C">
        <w:rPr>
          <w:color w:val="000000"/>
          <w:sz w:val="24"/>
        </w:rPr>
        <w:t>账号：</w:t>
      </w:r>
      <w:r w:rsidRPr="0004046C">
        <w:rPr>
          <w:color w:val="000000"/>
          <w:sz w:val="24"/>
        </w:rPr>
        <w:t>4000091909100276413</w:t>
      </w:r>
    </w:p>
    <w:p w14:paraId="2F022E2E" w14:textId="17C3367E" w:rsidR="00083252" w:rsidRPr="0004046C" w:rsidRDefault="00010B20" w:rsidP="00083252">
      <w:pPr>
        <w:adjustRightInd w:val="0"/>
        <w:snapToGrid w:val="0"/>
        <w:spacing w:line="360" w:lineRule="auto"/>
        <w:ind w:firstLineChars="200" w:firstLine="480"/>
        <w:rPr>
          <w:color w:val="000000"/>
          <w:sz w:val="24"/>
        </w:rPr>
      </w:pPr>
      <w:r>
        <w:rPr>
          <w:color w:val="000000"/>
          <w:sz w:val="24"/>
        </w:rPr>
        <w:t>6</w:t>
      </w:r>
      <w:r w:rsidR="00083252" w:rsidRPr="0004046C">
        <w:rPr>
          <w:color w:val="000000"/>
          <w:sz w:val="24"/>
        </w:rPr>
        <w:t xml:space="preserve">.4.2 </w:t>
      </w:r>
      <w:r w:rsidR="00083252" w:rsidRPr="0004046C">
        <w:rPr>
          <w:color w:val="000000"/>
          <w:sz w:val="24"/>
        </w:rPr>
        <w:t>在递交投标文件截止时间</w:t>
      </w:r>
      <w:r w:rsidR="00A04A17">
        <w:rPr>
          <w:rFonts w:hint="eastAsia"/>
          <w:color w:val="000000"/>
          <w:sz w:val="24"/>
        </w:rPr>
        <w:t>（</w:t>
      </w:r>
      <w:r w:rsidR="00A04A17">
        <w:rPr>
          <w:rFonts w:hint="eastAsia"/>
          <w:color w:val="000000"/>
          <w:sz w:val="24"/>
        </w:rPr>
        <w:t>2</w:t>
      </w:r>
      <w:r w:rsidR="00A04A17">
        <w:rPr>
          <w:color w:val="000000"/>
          <w:sz w:val="24"/>
        </w:rPr>
        <w:t>018</w:t>
      </w:r>
      <w:r w:rsidR="00A04A17">
        <w:rPr>
          <w:color w:val="000000"/>
          <w:sz w:val="24"/>
        </w:rPr>
        <w:t>年</w:t>
      </w:r>
      <w:r w:rsidR="00A04A17">
        <w:rPr>
          <w:color w:val="000000"/>
          <w:sz w:val="24"/>
        </w:rPr>
        <w:t>1</w:t>
      </w:r>
      <w:r w:rsidR="00A04A17">
        <w:rPr>
          <w:color w:val="000000"/>
          <w:sz w:val="24"/>
        </w:rPr>
        <w:t>月</w:t>
      </w:r>
      <w:r w:rsidR="00A04A17">
        <w:rPr>
          <w:color w:val="000000"/>
          <w:sz w:val="24"/>
        </w:rPr>
        <w:t>31</w:t>
      </w:r>
      <w:r w:rsidR="00A04A17">
        <w:rPr>
          <w:color w:val="000000"/>
          <w:sz w:val="24"/>
        </w:rPr>
        <w:t>日）</w:t>
      </w:r>
      <w:r w:rsidR="00083252" w:rsidRPr="0004046C">
        <w:rPr>
          <w:color w:val="000000"/>
          <w:sz w:val="24"/>
        </w:rPr>
        <w:t>前必须付至招标</w:t>
      </w:r>
      <w:r w:rsidR="00083252" w:rsidRPr="0004046C">
        <w:rPr>
          <w:rFonts w:hint="eastAsia"/>
          <w:color w:val="000000"/>
          <w:sz w:val="24"/>
        </w:rPr>
        <w:t>人</w:t>
      </w:r>
      <w:r w:rsidR="00083252" w:rsidRPr="0004046C">
        <w:rPr>
          <w:color w:val="000000"/>
          <w:sz w:val="24"/>
        </w:rPr>
        <w:t>账户上。</w:t>
      </w:r>
    </w:p>
    <w:p w14:paraId="01B25BAE" w14:textId="39B3AEB0" w:rsidR="00083252" w:rsidRPr="0004046C" w:rsidRDefault="00010B20" w:rsidP="00083252">
      <w:pPr>
        <w:adjustRightInd w:val="0"/>
        <w:snapToGrid w:val="0"/>
        <w:spacing w:line="360" w:lineRule="auto"/>
        <w:ind w:firstLineChars="200" w:firstLine="480"/>
        <w:rPr>
          <w:color w:val="000000"/>
          <w:sz w:val="24"/>
        </w:rPr>
      </w:pPr>
      <w:r>
        <w:rPr>
          <w:color w:val="000000"/>
          <w:sz w:val="24"/>
        </w:rPr>
        <w:t>6</w:t>
      </w:r>
      <w:r w:rsidR="00083252" w:rsidRPr="0004046C">
        <w:rPr>
          <w:color w:val="000000"/>
          <w:sz w:val="24"/>
        </w:rPr>
        <w:t xml:space="preserve">.5 </w:t>
      </w:r>
      <w:r w:rsidR="00083252" w:rsidRPr="0004046C">
        <w:rPr>
          <w:color w:val="000000"/>
          <w:sz w:val="24"/>
        </w:rPr>
        <w:t>对于未能按要求提交投标保证金的投标，招标人将视为不响应招标文件而予以拒绝。</w:t>
      </w:r>
    </w:p>
    <w:p w14:paraId="3273C1D5" w14:textId="0EDABFF7" w:rsidR="00083252" w:rsidRPr="0004046C" w:rsidRDefault="00010B20" w:rsidP="00083252">
      <w:pPr>
        <w:adjustRightInd w:val="0"/>
        <w:snapToGrid w:val="0"/>
        <w:spacing w:line="360" w:lineRule="auto"/>
        <w:ind w:firstLineChars="200" w:firstLine="480"/>
        <w:rPr>
          <w:color w:val="000000"/>
          <w:sz w:val="24"/>
        </w:rPr>
      </w:pPr>
      <w:r>
        <w:rPr>
          <w:color w:val="000000"/>
          <w:sz w:val="24"/>
        </w:rPr>
        <w:t>6</w:t>
      </w:r>
      <w:r w:rsidR="00083252" w:rsidRPr="0004046C">
        <w:rPr>
          <w:color w:val="000000"/>
          <w:sz w:val="24"/>
        </w:rPr>
        <w:t>.6</w:t>
      </w:r>
      <w:r w:rsidR="00083252" w:rsidRPr="0004046C">
        <w:rPr>
          <w:color w:val="000000"/>
          <w:sz w:val="24"/>
        </w:rPr>
        <w:t>没中标的投标人，其投标保证金将在发出中标通知书五个工作日内办理退款手续（不计利息）。</w:t>
      </w:r>
    </w:p>
    <w:p w14:paraId="1DDFD4E3" w14:textId="074D9237" w:rsidR="00083252" w:rsidRPr="0004046C" w:rsidRDefault="00010B20" w:rsidP="00083252">
      <w:pPr>
        <w:adjustRightInd w:val="0"/>
        <w:snapToGrid w:val="0"/>
        <w:spacing w:line="360" w:lineRule="auto"/>
        <w:ind w:firstLineChars="200" w:firstLine="480"/>
        <w:rPr>
          <w:color w:val="000000"/>
          <w:sz w:val="24"/>
        </w:rPr>
      </w:pPr>
      <w:r>
        <w:rPr>
          <w:color w:val="000000"/>
          <w:sz w:val="24"/>
        </w:rPr>
        <w:t>6</w:t>
      </w:r>
      <w:r w:rsidR="00083252" w:rsidRPr="0004046C">
        <w:rPr>
          <w:color w:val="000000"/>
          <w:sz w:val="24"/>
        </w:rPr>
        <w:t>.7</w:t>
      </w:r>
      <w:r w:rsidR="00083252" w:rsidRPr="0004046C">
        <w:rPr>
          <w:color w:val="000000"/>
          <w:sz w:val="24"/>
        </w:rPr>
        <w:t>中标人的投标保证金，在中标人按规定签订合同协议书</w:t>
      </w:r>
      <w:r w:rsidR="00C511F8" w:rsidRPr="0004046C">
        <w:rPr>
          <w:rFonts w:hint="eastAsia"/>
          <w:color w:val="000000"/>
          <w:sz w:val="24"/>
        </w:rPr>
        <w:t>并在招标人对项目验收合格后</w:t>
      </w:r>
      <w:r w:rsidR="00C511F8" w:rsidRPr="0004046C">
        <w:rPr>
          <w:rFonts w:hint="eastAsia"/>
          <w:color w:val="000000"/>
          <w:sz w:val="24"/>
        </w:rPr>
        <w:t>4</w:t>
      </w:r>
      <w:r w:rsidR="00C511F8" w:rsidRPr="0004046C">
        <w:rPr>
          <w:color w:val="000000"/>
          <w:sz w:val="24"/>
        </w:rPr>
        <w:t>5</w:t>
      </w:r>
      <w:r w:rsidR="00C511F8" w:rsidRPr="0004046C">
        <w:rPr>
          <w:rFonts w:hint="eastAsia"/>
          <w:color w:val="000000"/>
          <w:sz w:val="24"/>
        </w:rPr>
        <w:t>个</w:t>
      </w:r>
      <w:r w:rsidR="00083252" w:rsidRPr="0004046C">
        <w:rPr>
          <w:color w:val="000000"/>
          <w:sz w:val="24"/>
        </w:rPr>
        <w:t>工作日内办理退款手续（不计利息）。</w:t>
      </w:r>
    </w:p>
    <w:p w14:paraId="2EF6BE0A" w14:textId="7AAA9AC3" w:rsidR="00083252" w:rsidRPr="0004046C" w:rsidRDefault="00010B20" w:rsidP="00083252">
      <w:pPr>
        <w:adjustRightInd w:val="0"/>
        <w:snapToGrid w:val="0"/>
        <w:spacing w:line="360" w:lineRule="auto"/>
        <w:ind w:firstLineChars="200" w:firstLine="480"/>
        <w:rPr>
          <w:color w:val="000000"/>
          <w:sz w:val="24"/>
        </w:rPr>
      </w:pPr>
      <w:r>
        <w:rPr>
          <w:color w:val="000000"/>
          <w:sz w:val="24"/>
        </w:rPr>
        <w:t>6</w:t>
      </w:r>
      <w:r w:rsidR="00083252" w:rsidRPr="0004046C">
        <w:rPr>
          <w:color w:val="000000"/>
          <w:sz w:val="24"/>
        </w:rPr>
        <w:t>.8</w:t>
      </w:r>
      <w:r w:rsidR="00083252" w:rsidRPr="0004046C">
        <w:rPr>
          <w:color w:val="000000"/>
          <w:sz w:val="24"/>
        </w:rPr>
        <w:t>如投标人发生下列情况之一时，投标保证金将被没收：</w:t>
      </w:r>
    </w:p>
    <w:p w14:paraId="4AE55A9A" w14:textId="652FF162" w:rsidR="00083252" w:rsidRPr="0004046C" w:rsidRDefault="00010B20" w:rsidP="00083252">
      <w:pPr>
        <w:adjustRightInd w:val="0"/>
        <w:snapToGrid w:val="0"/>
        <w:spacing w:line="360" w:lineRule="auto"/>
        <w:ind w:firstLineChars="200" w:firstLine="480"/>
        <w:rPr>
          <w:color w:val="000000"/>
          <w:sz w:val="24"/>
        </w:rPr>
      </w:pPr>
      <w:r>
        <w:rPr>
          <w:color w:val="000000"/>
          <w:sz w:val="24"/>
        </w:rPr>
        <w:t>6</w:t>
      </w:r>
      <w:r w:rsidR="00083252" w:rsidRPr="0004046C">
        <w:rPr>
          <w:color w:val="000000"/>
          <w:sz w:val="24"/>
        </w:rPr>
        <w:t>.8.1</w:t>
      </w:r>
      <w:r w:rsidR="00083252" w:rsidRPr="0004046C">
        <w:rPr>
          <w:color w:val="000000"/>
          <w:sz w:val="24"/>
        </w:rPr>
        <w:t>在递交投标文件截止时间至投标有效期满之前，投标人撤回其投标文件。</w:t>
      </w:r>
    </w:p>
    <w:p w14:paraId="5BD19F09" w14:textId="32C06ACF" w:rsidR="00083252" w:rsidRPr="0004046C" w:rsidRDefault="00010B20" w:rsidP="00083252">
      <w:pPr>
        <w:adjustRightInd w:val="0"/>
        <w:snapToGrid w:val="0"/>
        <w:spacing w:line="360" w:lineRule="auto"/>
        <w:ind w:firstLineChars="200" w:firstLine="480"/>
        <w:rPr>
          <w:color w:val="000000"/>
          <w:sz w:val="24"/>
        </w:rPr>
      </w:pPr>
      <w:r>
        <w:rPr>
          <w:color w:val="000000"/>
          <w:sz w:val="24"/>
        </w:rPr>
        <w:t>6</w:t>
      </w:r>
      <w:r w:rsidR="00083252" w:rsidRPr="0004046C">
        <w:rPr>
          <w:color w:val="000000"/>
          <w:sz w:val="24"/>
        </w:rPr>
        <w:t>.8.2</w:t>
      </w:r>
      <w:r w:rsidR="00083252" w:rsidRPr="0004046C">
        <w:rPr>
          <w:color w:val="000000"/>
          <w:sz w:val="24"/>
        </w:rPr>
        <w:t>中标人未能在规定期限内</w:t>
      </w:r>
      <w:r w:rsidR="00C511F8" w:rsidRPr="0004046C">
        <w:rPr>
          <w:rFonts w:hint="eastAsia"/>
          <w:color w:val="000000"/>
          <w:sz w:val="24"/>
        </w:rPr>
        <w:t>按要求完成项目</w:t>
      </w:r>
      <w:r w:rsidR="00083252" w:rsidRPr="0004046C">
        <w:rPr>
          <w:color w:val="000000"/>
          <w:sz w:val="24"/>
        </w:rPr>
        <w:t>。</w:t>
      </w:r>
    </w:p>
    <w:p w14:paraId="13CEF4FD" w14:textId="773D3308" w:rsidR="00083252" w:rsidRPr="0004046C" w:rsidRDefault="00010B20" w:rsidP="00C511F8">
      <w:pPr>
        <w:adjustRightInd w:val="0"/>
        <w:snapToGrid w:val="0"/>
        <w:spacing w:line="360" w:lineRule="auto"/>
        <w:ind w:firstLineChars="200" w:firstLine="480"/>
        <w:rPr>
          <w:color w:val="000000"/>
          <w:sz w:val="24"/>
        </w:rPr>
      </w:pPr>
      <w:r>
        <w:rPr>
          <w:color w:val="000000"/>
          <w:sz w:val="24"/>
        </w:rPr>
        <w:t>6</w:t>
      </w:r>
      <w:r w:rsidR="00083252" w:rsidRPr="0004046C">
        <w:rPr>
          <w:color w:val="000000"/>
          <w:sz w:val="24"/>
        </w:rPr>
        <w:t>.8.3</w:t>
      </w:r>
      <w:r w:rsidR="00083252" w:rsidRPr="0004046C">
        <w:rPr>
          <w:color w:val="000000"/>
          <w:sz w:val="24"/>
        </w:rPr>
        <w:t>中标人在规定期限内未能签订合同</w:t>
      </w:r>
      <w:r w:rsidR="00083252" w:rsidRPr="0004046C">
        <w:rPr>
          <w:color w:val="000000"/>
          <w:sz w:val="24"/>
        </w:rPr>
        <w:t>,</w:t>
      </w:r>
      <w:r w:rsidR="00083252" w:rsidRPr="0004046C">
        <w:rPr>
          <w:color w:val="000000"/>
          <w:sz w:val="24"/>
        </w:rPr>
        <w:t>或未能接受对错误的修正。</w:t>
      </w:r>
    </w:p>
    <w:p w14:paraId="059943CA" w14:textId="651155E2" w:rsidR="005B4A8E" w:rsidRPr="005B4A8E" w:rsidRDefault="00EB1F1E" w:rsidP="005B4A8E">
      <w:pPr>
        <w:keepNext/>
        <w:keepLines/>
        <w:tabs>
          <w:tab w:val="left" w:pos="1080"/>
        </w:tabs>
        <w:spacing w:before="260" w:after="260" w:line="360" w:lineRule="auto"/>
        <w:ind w:left="1080" w:hanging="720"/>
        <w:outlineLvl w:val="1"/>
        <w:rPr>
          <w:rFonts w:ascii="宋体" w:eastAsia="黑体" w:hAnsi="宋体"/>
          <w:bCs/>
          <w:sz w:val="28"/>
          <w:szCs w:val="28"/>
        </w:rPr>
      </w:pPr>
      <w:bookmarkStart w:id="18" w:name="_Toc397006684"/>
      <w:bookmarkStart w:id="19" w:name="_Toc398719556"/>
      <w:bookmarkStart w:id="20" w:name="_Toc425345297"/>
      <w:bookmarkStart w:id="21" w:name="_Toc425680222"/>
      <w:bookmarkStart w:id="22" w:name="_Toc425681187"/>
      <w:bookmarkStart w:id="23" w:name="_Toc425681395"/>
      <w:bookmarkStart w:id="24" w:name="_Toc443466053"/>
      <w:bookmarkStart w:id="25" w:name="_Toc495915549"/>
      <w:r>
        <w:rPr>
          <w:rFonts w:ascii="宋体" w:eastAsia="黑体" w:hAnsi="宋体" w:hint="eastAsia"/>
          <w:bCs/>
          <w:sz w:val="28"/>
          <w:szCs w:val="28"/>
        </w:rPr>
        <w:t>二</w:t>
      </w:r>
      <w:r w:rsidR="005B4A8E" w:rsidRPr="005B4A8E">
        <w:rPr>
          <w:rFonts w:ascii="宋体" w:eastAsia="黑体" w:hAnsi="宋体"/>
          <w:bCs/>
          <w:sz w:val="28"/>
          <w:szCs w:val="28"/>
        </w:rPr>
        <w:t>、投标</w:t>
      </w:r>
      <w:r w:rsidR="000C4AED">
        <w:rPr>
          <w:rFonts w:ascii="宋体" w:eastAsia="黑体" w:hAnsi="宋体"/>
          <w:bCs/>
          <w:sz w:val="28"/>
          <w:szCs w:val="28"/>
        </w:rPr>
        <w:t>申请书</w:t>
      </w:r>
      <w:r w:rsidR="005B4A8E" w:rsidRPr="005B4A8E">
        <w:rPr>
          <w:rFonts w:ascii="宋体" w:eastAsia="黑体" w:hAnsi="宋体"/>
          <w:bCs/>
          <w:sz w:val="28"/>
          <w:szCs w:val="28"/>
        </w:rPr>
        <w:t>的递交</w:t>
      </w:r>
      <w:bookmarkEnd w:id="18"/>
      <w:bookmarkEnd w:id="19"/>
      <w:bookmarkEnd w:id="20"/>
      <w:bookmarkEnd w:id="21"/>
      <w:bookmarkEnd w:id="22"/>
      <w:bookmarkEnd w:id="23"/>
      <w:bookmarkEnd w:id="24"/>
      <w:bookmarkEnd w:id="25"/>
    </w:p>
    <w:p w14:paraId="63CA407F" w14:textId="7EF702FA" w:rsidR="005B4A8E" w:rsidRPr="005B4A8E" w:rsidRDefault="00EB1F1E" w:rsidP="00D77A8D">
      <w:pPr>
        <w:adjustRightInd w:val="0"/>
        <w:snapToGrid w:val="0"/>
        <w:spacing w:line="360" w:lineRule="auto"/>
        <w:ind w:firstLineChars="200" w:firstLine="482"/>
        <w:rPr>
          <w:rFonts w:ascii="宋体" w:hAnsi="宋体"/>
          <w:b/>
          <w:sz w:val="24"/>
        </w:rPr>
      </w:pPr>
      <w:r>
        <w:rPr>
          <w:rFonts w:ascii="宋体" w:hAnsi="宋体"/>
          <w:b/>
          <w:sz w:val="24"/>
        </w:rPr>
        <w:t>7</w:t>
      </w:r>
      <w:r w:rsidR="005B4A8E" w:rsidRPr="00ED55EE">
        <w:rPr>
          <w:rFonts w:ascii="宋体" w:hAnsi="宋体"/>
          <w:b/>
          <w:sz w:val="24"/>
        </w:rPr>
        <w:t>. 投标文件的密封和标记</w:t>
      </w:r>
    </w:p>
    <w:p w14:paraId="6119371B" w14:textId="0488C428" w:rsidR="005B4A8E" w:rsidRPr="0004046C" w:rsidRDefault="00EB1F1E" w:rsidP="005B4A8E">
      <w:pPr>
        <w:autoSpaceDE w:val="0"/>
        <w:autoSpaceDN w:val="0"/>
        <w:adjustRightInd w:val="0"/>
        <w:snapToGrid w:val="0"/>
        <w:spacing w:line="360" w:lineRule="auto"/>
        <w:ind w:firstLineChars="200" w:firstLine="480"/>
        <w:rPr>
          <w:color w:val="000000"/>
          <w:sz w:val="24"/>
        </w:rPr>
      </w:pPr>
      <w:r>
        <w:rPr>
          <w:color w:val="000000"/>
          <w:sz w:val="24"/>
        </w:rPr>
        <w:t>7</w:t>
      </w:r>
      <w:r w:rsidR="005B4A8E" w:rsidRPr="0004046C">
        <w:rPr>
          <w:color w:val="000000"/>
          <w:sz w:val="24"/>
        </w:rPr>
        <w:t xml:space="preserve">.1 </w:t>
      </w:r>
      <w:r w:rsidR="005B4A8E" w:rsidRPr="0004046C">
        <w:rPr>
          <w:color w:val="000000"/>
          <w:sz w:val="24"/>
        </w:rPr>
        <w:t>投标人应将商务部分、技术部分合订为一本投标文件。投标文件须提供正本一份、副本</w:t>
      </w:r>
      <w:r w:rsidR="00A42212" w:rsidRPr="0004046C">
        <w:rPr>
          <w:rFonts w:hint="eastAsia"/>
          <w:color w:val="000000"/>
          <w:sz w:val="24"/>
        </w:rPr>
        <w:t>一</w:t>
      </w:r>
      <w:r w:rsidR="005B4A8E" w:rsidRPr="0004046C">
        <w:rPr>
          <w:color w:val="000000"/>
          <w:sz w:val="24"/>
        </w:rPr>
        <w:t>份，电子版本一份（</w:t>
      </w:r>
      <w:r w:rsidR="00CB2F79" w:rsidRPr="0004046C">
        <w:rPr>
          <w:rFonts w:hint="eastAsia"/>
          <w:color w:val="000000"/>
          <w:sz w:val="24"/>
        </w:rPr>
        <w:t>限此邮箱</w:t>
      </w:r>
      <w:r w:rsidR="00CB2F79" w:rsidRPr="0004046C">
        <w:rPr>
          <w:rFonts w:hint="eastAsia"/>
          <w:color w:val="000000"/>
          <w:sz w:val="24"/>
        </w:rPr>
        <w:t>zhaobiao@yfcloud.com</w:t>
      </w:r>
      <w:r w:rsidR="005B4A8E" w:rsidRPr="0004046C">
        <w:rPr>
          <w:color w:val="000000"/>
          <w:sz w:val="24"/>
        </w:rPr>
        <w:t>）。各投标文件需单独装订成册并密封，且封面并加盖单位公章。</w:t>
      </w:r>
    </w:p>
    <w:p w14:paraId="1F63E106" w14:textId="789F2BD2" w:rsidR="005B4A8E" w:rsidRPr="0004046C" w:rsidRDefault="00EB1F1E" w:rsidP="005B4A8E">
      <w:pPr>
        <w:autoSpaceDE w:val="0"/>
        <w:autoSpaceDN w:val="0"/>
        <w:adjustRightInd w:val="0"/>
        <w:snapToGrid w:val="0"/>
        <w:spacing w:line="360" w:lineRule="auto"/>
        <w:ind w:firstLineChars="200" w:firstLine="480"/>
        <w:rPr>
          <w:color w:val="000000"/>
          <w:sz w:val="24"/>
        </w:rPr>
      </w:pPr>
      <w:r>
        <w:rPr>
          <w:color w:val="000000"/>
          <w:sz w:val="24"/>
        </w:rPr>
        <w:t>7</w:t>
      </w:r>
      <w:r w:rsidR="005B4A8E" w:rsidRPr="0004046C">
        <w:rPr>
          <w:color w:val="000000"/>
          <w:sz w:val="24"/>
        </w:rPr>
        <w:t xml:space="preserve">.2 </w:t>
      </w:r>
      <w:r w:rsidR="005B4A8E" w:rsidRPr="0004046C">
        <w:rPr>
          <w:color w:val="000000"/>
          <w:sz w:val="24"/>
        </w:rPr>
        <w:t>投标人应将文件正本和所有的副本分开密封装在单独的信封中，并在信封上标明</w:t>
      </w:r>
      <w:r w:rsidR="005B4A8E" w:rsidRPr="0004046C">
        <w:rPr>
          <w:color w:val="000000"/>
          <w:sz w:val="24"/>
        </w:rPr>
        <w:t>“</w:t>
      </w:r>
      <w:r w:rsidR="005B4A8E" w:rsidRPr="0004046C">
        <w:rPr>
          <w:color w:val="000000"/>
          <w:sz w:val="24"/>
        </w:rPr>
        <w:t>正本</w:t>
      </w:r>
      <w:r w:rsidR="005B4A8E" w:rsidRPr="0004046C">
        <w:rPr>
          <w:color w:val="000000"/>
          <w:sz w:val="24"/>
        </w:rPr>
        <w:t>”</w:t>
      </w:r>
      <w:r w:rsidR="005B4A8E" w:rsidRPr="0004046C">
        <w:rPr>
          <w:color w:val="000000"/>
          <w:sz w:val="24"/>
        </w:rPr>
        <w:t>、</w:t>
      </w:r>
      <w:r w:rsidR="005B4A8E" w:rsidRPr="0004046C">
        <w:rPr>
          <w:color w:val="000000"/>
          <w:sz w:val="24"/>
        </w:rPr>
        <w:t>“</w:t>
      </w:r>
      <w:r w:rsidR="005B4A8E" w:rsidRPr="0004046C">
        <w:rPr>
          <w:color w:val="000000"/>
          <w:sz w:val="24"/>
        </w:rPr>
        <w:t>副本</w:t>
      </w:r>
      <w:r w:rsidR="005B4A8E" w:rsidRPr="0004046C">
        <w:rPr>
          <w:color w:val="000000"/>
          <w:sz w:val="24"/>
        </w:rPr>
        <w:t>”</w:t>
      </w:r>
      <w:r w:rsidR="005B4A8E" w:rsidRPr="0004046C">
        <w:rPr>
          <w:color w:val="000000"/>
          <w:sz w:val="24"/>
        </w:rPr>
        <w:t>字样。</w:t>
      </w:r>
    </w:p>
    <w:p w14:paraId="55BC7154" w14:textId="61562884" w:rsidR="005B4A8E" w:rsidRPr="0004046C" w:rsidRDefault="00EB1F1E" w:rsidP="005B4A8E">
      <w:pPr>
        <w:autoSpaceDE w:val="0"/>
        <w:autoSpaceDN w:val="0"/>
        <w:adjustRightInd w:val="0"/>
        <w:snapToGrid w:val="0"/>
        <w:spacing w:line="360" w:lineRule="auto"/>
        <w:ind w:firstLineChars="200" w:firstLine="480"/>
        <w:rPr>
          <w:color w:val="000000"/>
          <w:sz w:val="24"/>
        </w:rPr>
      </w:pPr>
      <w:r>
        <w:rPr>
          <w:color w:val="000000"/>
          <w:sz w:val="24"/>
        </w:rPr>
        <w:t>7</w:t>
      </w:r>
      <w:r w:rsidR="005B4A8E" w:rsidRPr="0004046C">
        <w:rPr>
          <w:color w:val="000000"/>
          <w:sz w:val="24"/>
        </w:rPr>
        <w:t xml:space="preserve">.3 </w:t>
      </w:r>
      <w:r w:rsidR="005B4A8E" w:rsidRPr="0004046C">
        <w:rPr>
          <w:color w:val="000000"/>
          <w:sz w:val="24"/>
        </w:rPr>
        <w:t>信封应注明招标项目编号、项目名称、投标人名称、投标人地址和有</w:t>
      </w:r>
      <w:r w:rsidR="005B4A8E" w:rsidRPr="0004046C">
        <w:rPr>
          <w:color w:val="000000"/>
          <w:sz w:val="24"/>
        </w:rPr>
        <w:t>“</w:t>
      </w:r>
      <w:r w:rsidR="005B4A8E" w:rsidRPr="0004046C">
        <w:rPr>
          <w:color w:val="000000"/>
          <w:sz w:val="24"/>
        </w:rPr>
        <w:t>在（招标文件中规定的开标日期和时间）之前不得启封</w:t>
      </w:r>
      <w:r w:rsidR="005B4A8E" w:rsidRPr="0004046C">
        <w:rPr>
          <w:color w:val="000000"/>
          <w:sz w:val="24"/>
        </w:rPr>
        <w:t>”</w:t>
      </w:r>
      <w:r w:rsidR="005B4A8E" w:rsidRPr="0004046C">
        <w:rPr>
          <w:color w:val="000000"/>
          <w:sz w:val="24"/>
        </w:rPr>
        <w:t>的字样，封口处加盖投标人印章。</w:t>
      </w:r>
    </w:p>
    <w:p w14:paraId="39548EAA" w14:textId="2FD6AE60" w:rsidR="005B4A8E" w:rsidRPr="0004046C" w:rsidRDefault="00EB1F1E" w:rsidP="005B4A8E">
      <w:pPr>
        <w:adjustRightInd w:val="0"/>
        <w:snapToGrid w:val="0"/>
        <w:spacing w:line="360" w:lineRule="auto"/>
        <w:ind w:firstLineChars="200" w:firstLine="480"/>
        <w:rPr>
          <w:color w:val="000000"/>
          <w:sz w:val="24"/>
        </w:rPr>
      </w:pPr>
      <w:r>
        <w:rPr>
          <w:color w:val="000000"/>
          <w:sz w:val="24"/>
        </w:rPr>
        <w:t>7</w:t>
      </w:r>
      <w:r w:rsidR="005B4A8E" w:rsidRPr="0004046C">
        <w:rPr>
          <w:color w:val="000000"/>
          <w:sz w:val="24"/>
        </w:rPr>
        <w:t xml:space="preserve">.4 </w:t>
      </w:r>
      <w:r w:rsidR="005B4A8E" w:rsidRPr="0004046C">
        <w:rPr>
          <w:color w:val="000000"/>
          <w:sz w:val="24"/>
        </w:rPr>
        <w:t>如果未按要求加写密封和标记，招标</w:t>
      </w:r>
      <w:r w:rsidR="00FF2E04" w:rsidRPr="0004046C">
        <w:rPr>
          <w:rFonts w:hint="eastAsia"/>
          <w:color w:val="000000"/>
          <w:sz w:val="24"/>
        </w:rPr>
        <w:t>人</w:t>
      </w:r>
      <w:r w:rsidR="005B4A8E" w:rsidRPr="0004046C">
        <w:rPr>
          <w:color w:val="000000"/>
          <w:sz w:val="24"/>
        </w:rPr>
        <w:t>对误投或提前启封概不负责。</w:t>
      </w:r>
    </w:p>
    <w:p w14:paraId="7BF1DFDA" w14:textId="3FE86503" w:rsidR="005B4A8E" w:rsidRPr="005B4A8E" w:rsidRDefault="00EB1F1E" w:rsidP="00D77A8D">
      <w:pPr>
        <w:adjustRightInd w:val="0"/>
        <w:snapToGrid w:val="0"/>
        <w:spacing w:line="360" w:lineRule="auto"/>
        <w:ind w:firstLineChars="200" w:firstLine="482"/>
        <w:rPr>
          <w:rFonts w:ascii="宋体" w:hAnsi="宋体"/>
          <w:b/>
          <w:sz w:val="24"/>
        </w:rPr>
      </w:pPr>
      <w:r>
        <w:rPr>
          <w:rFonts w:ascii="宋体" w:hAnsi="宋体"/>
          <w:b/>
          <w:sz w:val="24"/>
        </w:rPr>
        <w:t>8</w:t>
      </w:r>
      <w:r w:rsidR="005B4A8E" w:rsidRPr="005B4A8E">
        <w:rPr>
          <w:rFonts w:ascii="宋体" w:hAnsi="宋体"/>
          <w:b/>
          <w:sz w:val="24"/>
        </w:rPr>
        <w:t>. 投标截止时间</w:t>
      </w:r>
    </w:p>
    <w:p w14:paraId="0925B512" w14:textId="01B777C3" w:rsidR="005B4A8E" w:rsidRPr="0004046C" w:rsidRDefault="00EB1F1E" w:rsidP="00A816BC">
      <w:pPr>
        <w:adjustRightInd w:val="0"/>
        <w:snapToGrid w:val="0"/>
        <w:spacing w:line="360" w:lineRule="auto"/>
        <w:ind w:firstLineChars="200" w:firstLine="480"/>
        <w:rPr>
          <w:color w:val="000000"/>
          <w:sz w:val="24"/>
        </w:rPr>
      </w:pPr>
      <w:r>
        <w:rPr>
          <w:color w:val="000000"/>
          <w:sz w:val="24"/>
        </w:rPr>
        <w:t>8</w:t>
      </w:r>
      <w:r w:rsidR="005B4A8E" w:rsidRPr="0004046C">
        <w:rPr>
          <w:color w:val="000000"/>
          <w:sz w:val="24"/>
        </w:rPr>
        <w:t xml:space="preserve">.1 </w:t>
      </w:r>
      <w:r w:rsidR="005B4A8E" w:rsidRPr="0004046C">
        <w:rPr>
          <w:color w:val="000000"/>
          <w:sz w:val="24"/>
        </w:rPr>
        <w:t>投标人应在不迟于投标邀请书中规定的截止日期和时间将投标文件递交至投</w:t>
      </w:r>
      <w:r w:rsidR="005B4A8E" w:rsidRPr="0004046C">
        <w:rPr>
          <w:color w:val="000000"/>
          <w:sz w:val="24"/>
        </w:rPr>
        <w:lastRenderedPageBreak/>
        <w:t>标邀请书中规定的地点。</w:t>
      </w:r>
    </w:p>
    <w:p w14:paraId="760DFA38" w14:textId="6407132C" w:rsidR="005B4A8E" w:rsidRPr="001D71C7" w:rsidRDefault="00EB1F1E" w:rsidP="001D71C7">
      <w:pPr>
        <w:autoSpaceDE w:val="0"/>
        <w:autoSpaceDN w:val="0"/>
        <w:adjustRightInd w:val="0"/>
        <w:snapToGrid w:val="0"/>
        <w:spacing w:line="360" w:lineRule="auto"/>
        <w:ind w:firstLineChars="200" w:firstLine="560"/>
        <w:rPr>
          <w:color w:val="000000"/>
          <w:sz w:val="24"/>
        </w:rPr>
      </w:pPr>
      <w:bookmarkStart w:id="26" w:name="_Toc397006686"/>
      <w:bookmarkStart w:id="27" w:name="_Toc398719558"/>
      <w:bookmarkStart w:id="28" w:name="_Toc425345299"/>
      <w:bookmarkStart w:id="29" w:name="_Toc425680224"/>
      <w:bookmarkStart w:id="30" w:name="_Toc425681189"/>
      <w:bookmarkStart w:id="31" w:name="_Toc425681397"/>
      <w:bookmarkStart w:id="32" w:name="_Toc443466055"/>
      <w:bookmarkStart w:id="33" w:name="_Toc495915551"/>
      <w:r>
        <w:rPr>
          <w:rFonts w:ascii="宋体" w:eastAsia="黑体" w:hAnsi="宋体" w:hint="eastAsia"/>
          <w:bCs/>
          <w:sz w:val="28"/>
          <w:szCs w:val="28"/>
        </w:rPr>
        <w:t>三</w:t>
      </w:r>
      <w:r w:rsidR="005B4A8E" w:rsidRPr="005B4A8E">
        <w:rPr>
          <w:rFonts w:ascii="宋体" w:eastAsia="黑体" w:hAnsi="宋体"/>
          <w:bCs/>
          <w:sz w:val="28"/>
          <w:szCs w:val="28"/>
        </w:rPr>
        <w:t>、合同</w:t>
      </w:r>
      <w:bookmarkEnd w:id="26"/>
      <w:bookmarkEnd w:id="27"/>
      <w:bookmarkEnd w:id="28"/>
      <w:bookmarkEnd w:id="29"/>
      <w:bookmarkEnd w:id="30"/>
      <w:bookmarkEnd w:id="31"/>
      <w:bookmarkEnd w:id="32"/>
      <w:bookmarkEnd w:id="33"/>
    </w:p>
    <w:p w14:paraId="11453A5F" w14:textId="4424040D" w:rsidR="005B4A8E" w:rsidRPr="005B4A8E" w:rsidRDefault="00EB1F1E" w:rsidP="00D77A8D">
      <w:pPr>
        <w:adjustRightInd w:val="0"/>
        <w:snapToGrid w:val="0"/>
        <w:spacing w:line="360" w:lineRule="auto"/>
        <w:ind w:firstLineChars="200" w:firstLine="482"/>
        <w:rPr>
          <w:rFonts w:ascii="宋体" w:hAnsi="宋体"/>
          <w:b/>
          <w:sz w:val="24"/>
        </w:rPr>
      </w:pPr>
      <w:r>
        <w:rPr>
          <w:rFonts w:ascii="宋体" w:hAnsi="宋体"/>
          <w:b/>
          <w:sz w:val="24"/>
        </w:rPr>
        <w:t>9</w:t>
      </w:r>
      <w:r w:rsidR="005B4A8E" w:rsidRPr="005B4A8E">
        <w:rPr>
          <w:rFonts w:ascii="宋体" w:hAnsi="宋体"/>
          <w:b/>
          <w:sz w:val="24"/>
        </w:rPr>
        <w:t>. 签订合同</w:t>
      </w:r>
    </w:p>
    <w:p w14:paraId="27DD0416" w14:textId="37A087FB" w:rsidR="005B4A8E" w:rsidRPr="0004046C" w:rsidRDefault="00EB1F1E" w:rsidP="005B4A8E">
      <w:pPr>
        <w:tabs>
          <w:tab w:val="left" w:pos="8280"/>
        </w:tabs>
        <w:autoSpaceDE w:val="0"/>
        <w:autoSpaceDN w:val="0"/>
        <w:adjustRightInd w:val="0"/>
        <w:snapToGrid w:val="0"/>
        <w:spacing w:line="360" w:lineRule="auto"/>
        <w:ind w:firstLineChars="200" w:firstLine="480"/>
        <w:rPr>
          <w:color w:val="000000"/>
          <w:sz w:val="24"/>
        </w:rPr>
      </w:pPr>
      <w:r>
        <w:rPr>
          <w:color w:val="000000"/>
          <w:sz w:val="24"/>
        </w:rPr>
        <w:t>9</w:t>
      </w:r>
      <w:r w:rsidR="005B4A8E" w:rsidRPr="0004046C">
        <w:rPr>
          <w:color w:val="000000"/>
          <w:sz w:val="24"/>
        </w:rPr>
        <w:t>.1</w:t>
      </w:r>
      <w:r w:rsidR="005B4A8E" w:rsidRPr="0004046C">
        <w:rPr>
          <w:color w:val="000000"/>
          <w:sz w:val="24"/>
        </w:rPr>
        <w:t>招标人应按招标文件要求和中标人的投标文件承诺</w:t>
      </w:r>
      <w:r w:rsidR="00A8433F" w:rsidRPr="0004046C">
        <w:rPr>
          <w:rFonts w:hint="eastAsia"/>
          <w:color w:val="000000"/>
          <w:sz w:val="24"/>
        </w:rPr>
        <w:t>签订</w:t>
      </w:r>
      <w:r w:rsidR="005B4A8E" w:rsidRPr="0004046C">
        <w:rPr>
          <w:color w:val="000000"/>
          <w:sz w:val="24"/>
        </w:rPr>
        <w:t>书面合同，不得超出招标文件和中标人投标文件的范围，也不得再行</w:t>
      </w:r>
      <w:r w:rsidR="00A8433F" w:rsidRPr="0004046C">
        <w:rPr>
          <w:rFonts w:hint="eastAsia"/>
          <w:color w:val="000000"/>
          <w:sz w:val="24"/>
        </w:rPr>
        <w:t>签订</w:t>
      </w:r>
      <w:r w:rsidR="005B4A8E" w:rsidRPr="0004046C">
        <w:rPr>
          <w:color w:val="000000"/>
          <w:sz w:val="24"/>
        </w:rPr>
        <w:t>背离合同实质性内容的其他协议。</w:t>
      </w:r>
    </w:p>
    <w:p w14:paraId="64F294F5" w14:textId="6423AD74" w:rsidR="005B4A8E" w:rsidRPr="0004046C" w:rsidRDefault="00EB1F1E" w:rsidP="00FF2E04">
      <w:pPr>
        <w:tabs>
          <w:tab w:val="left" w:pos="8280"/>
        </w:tabs>
        <w:autoSpaceDE w:val="0"/>
        <w:autoSpaceDN w:val="0"/>
        <w:adjustRightInd w:val="0"/>
        <w:snapToGrid w:val="0"/>
        <w:spacing w:line="360" w:lineRule="auto"/>
        <w:ind w:firstLineChars="200" w:firstLine="480"/>
        <w:rPr>
          <w:color w:val="000000"/>
          <w:sz w:val="24"/>
        </w:rPr>
      </w:pPr>
      <w:r>
        <w:rPr>
          <w:color w:val="000000"/>
          <w:sz w:val="24"/>
        </w:rPr>
        <w:t>9</w:t>
      </w:r>
      <w:r w:rsidR="005B4A8E" w:rsidRPr="0004046C">
        <w:rPr>
          <w:color w:val="000000"/>
          <w:sz w:val="24"/>
        </w:rPr>
        <w:t xml:space="preserve">.2 </w:t>
      </w:r>
      <w:r w:rsidR="005B4A8E" w:rsidRPr="0004046C">
        <w:rPr>
          <w:color w:val="000000"/>
          <w:sz w:val="24"/>
        </w:rPr>
        <w:t>招标人应在《中标通知书》发出之日起</w:t>
      </w:r>
      <w:r w:rsidR="005B4A8E" w:rsidRPr="0004046C">
        <w:rPr>
          <w:color w:val="000000"/>
          <w:sz w:val="24"/>
        </w:rPr>
        <w:t>30</w:t>
      </w:r>
      <w:r w:rsidR="005B4A8E" w:rsidRPr="0004046C">
        <w:rPr>
          <w:color w:val="000000"/>
          <w:sz w:val="24"/>
        </w:rPr>
        <w:t>天内与中标人签订采购合同。</w:t>
      </w:r>
    </w:p>
    <w:p w14:paraId="49497A75" w14:textId="3DD3A533" w:rsidR="005B4A8E" w:rsidRPr="005B4A8E" w:rsidRDefault="00EB1F1E" w:rsidP="005B4A8E">
      <w:pPr>
        <w:keepNext/>
        <w:keepLines/>
        <w:tabs>
          <w:tab w:val="left" w:pos="1080"/>
        </w:tabs>
        <w:spacing w:before="260" w:after="260" w:line="360" w:lineRule="auto"/>
        <w:ind w:left="1080" w:hanging="720"/>
        <w:outlineLvl w:val="1"/>
        <w:rPr>
          <w:rFonts w:ascii="宋体" w:eastAsia="黑体" w:hAnsi="宋体"/>
          <w:bCs/>
          <w:sz w:val="28"/>
          <w:szCs w:val="28"/>
        </w:rPr>
      </w:pPr>
      <w:bookmarkStart w:id="34" w:name="_Toc397006688"/>
      <w:bookmarkStart w:id="35" w:name="_Toc398719560"/>
      <w:bookmarkStart w:id="36" w:name="_Toc425345301"/>
      <w:bookmarkStart w:id="37" w:name="_Toc425680226"/>
      <w:bookmarkStart w:id="38" w:name="_Toc425681191"/>
      <w:bookmarkStart w:id="39" w:name="_Toc425681399"/>
      <w:bookmarkStart w:id="40" w:name="_Toc443466057"/>
      <w:bookmarkStart w:id="41" w:name="_Toc495915553"/>
      <w:r>
        <w:rPr>
          <w:rFonts w:ascii="宋体" w:eastAsia="黑体" w:hAnsi="宋体" w:hint="eastAsia"/>
          <w:bCs/>
          <w:sz w:val="28"/>
          <w:szCs w:val="28"/>
        </w:rPr>
        <w:t>四</w:t>
      </w:r>
      <w:r w:rsidR="005B4A8E" w:rsidRPr="005B4A8E">
        <w:rPr>
          <w:rFonts w:ascii="宋体" w:eastAsia="黑体" w:hAnsi="宋体"/>
          <w:bCs/>
          <w:sz w:val="28"/>
          <w:szCs w:val="28"/>
        </w:rPr>
        <w:t>、适用法律</w:t>
      </w:r>
      <w:bookmarkEnd w:id="34"/>
      <w:bookmarkEnd w:id="35"/>
      <w:bookmarkEnd w:id="36"/>
      <w:bookmarkEnd w:id="37"/>
      <w:bookmarkEnd w:id="38"/>
      <w:bookmarkEnd w:id="39"/>
      <w:bookmarkEnd w:id="40"/>
      <w:bookmarkEnd w:id="41"/>
    </w:p>
    <w:p w14:paraId="22EBB339" w14:textId="45FC39F4" w:rsidR="00AB14F1" w:rsidRPr="00DB1AE1" w:rsidRDefault="00EB1F1E" w:rsidP="00DB1AE1">
      <w:pPr>
        <w:adjustRightInd w:val="0"/>
        <w:snapToGrid w:val="0"/>
        <w:spacing w:line="360" w:lineRule="auto"/>
        <w:ind w:firstLineChars="200" w:firstLine="480"/>
        <w:rPr>
          <w:color w:val="000000"/>
          <w:sz w:val="24"/>
        </w:rPr>
      </w:pPr>
      <w:bookmarkStart w:id="42" w:name="_Toc398829288"/>
      <w:bookmarkStart w:id="43" w:name="_Toc401049777"/>
      <w:bookmarkStart w:id="44" w:name="_Toc401069894"/>
      <w:bookmarkStart w:id="45" w:name="_Toc401069940"/>
      <w:r>
        <w:rPr>
          <w:color w:val="000000"/>
          <w:sz w:val="24"/>
        </w:rPr>
        <w:t>10</w:t>
      </w:r>
      <w:r w:rsidR="005B4A8E" w:rsidRPr="0004046C">
        <w:rPr>
          <w:color w:val="000000"/>
          <w:sz w:val="24"/>
        </w:rPr>
        <w:t xml:space="preserve">. </w:t>
      </w:r>
      <w:r w:rsidR="005B4A8E" w:rsidRPr="0004046C">
        <w:rPr>
          <w:color w:val="000000"/>
          <w:sz w:val="24"/>
        </w:rPr>
        <w:t>招标人及投标人的一切招标投标活动均适用于《中华人民共和国招标投标法》、《中华人民共和国招标投标法实施条例》及相关规定。</w:t>
      </w:r>
      <w:bookmarkEnd w:id="42"/>
      <w:bookmarkEnd w:id="43"/>
      <w:bookmarkEnd w:id="44"/>
      <w:bookmarkEnd w:id="45"/>
    </w:p>
    <w:p w14:paraId="47474795" w14:textId="77777777" w:rsidR="00AB14F1" w:rsidRPr="00AB14F1" w:rsidRDefault="00AB14F1" w:rsidP="00AB14F1"/>
    <w:p w14:paraId="2A15EE15" w14:textId="382FE072" w:rsidR="002A338E" w:rsidRDefault="00AB14F1" w:rsidP="0020236D">
      <w:pPr>
        <w:tabs>
          <w:tab w:val="left" w:pos="4980"/>
        </w:tabs>
      </w:pPr>
      <w:r>
        <w:tab/>
      </w:r>
      <w:bookmarkEnd w:id="16"/>
      <w:bookmarkEnd w:id="17"/>
    </w:p>
    <w:p w14:paraId="73CCDC28" w14:textId="77777777" w:rsidR="00EB1F1E" w:rsidRDefault="00EB1F1E" w:rsidP="0020236D">
      <w:pPr>
        <w:tabs>
          <w:tab w:val="left" w:pos="4980"/>
        </w:tabs>
      </w:pPr>
    </w:p>
    <w:p w14:paraId="1526E830" w14:textId="77777777" w:rsidR="00EB1F1E" w:rsidRDefault="00EB1F1E" w:rsidP="0020236D">
      <w:pPr>
        <w:tabs>
          <w:tab w:val="left" w:pos="4980"/>
        </w:tabs>
      </w:pPr>
    </w:p>
    <w:p w14:paraId="10A64472" w14:textId="77777777" w:rsidR="00EB1F1E" w:rsidRDefault="00EB1F1E" w:rsidP="0020236D">
      <w:pPr>
        <w:tabs>
          <w:tab w:val="left" w:pos="4980"/>
        </w:tabs>
      </w:pPr>
    </w:p>
    <w:p w14:paraId="559C7612" w14:textId="77777777" w:rsidR="00EB1F1E" w:rsidRDefault="00EB1F1E" w:rsidP="0020236D">
      <w:pPr>
        <w:tabs>
          <w:tab w:val="left" w:pos="4980"/>
        </w:tabs>
      </w:pPr>
    </w:p>
    <w:p w14:paraId="6E6A7444" w14:textId="77777777" w:rsidR="00EB1F1E" w:rsidRDefault="00EB1F1E" w:rsidP="0020236D">
      <w:pPr>
        <w:tabs>
          <w:tab w:val="left" w:pos="4980"/>
        </w:tabs>
      </w:pPr>
    </w:p>
    <w:p w14:paraId="04FB4BD8" w14:textId="77777777" w:rsidR="00EB1F1E" w:rsidRDefault="00EB1F1E" w:rsidP="0020236D">
      <w:pPr>
        <w:tabs>
          <w:tab w:val="left" w:pos="4980"/>
        </w:tabs>
      </w:pPr>
    </w:p>
    <w:p w14:paraId="379949C1" w14:textId="77777777" w:rsidR="00EB1F1E" w:rsidRDefault="00EB1F1E" w:rsidP="0020236D">
      <w:pPr>
        <w:tabs>
          <w:tab w:val="left" w:pos="4980"/>
        </w:tabs>
      </w:pPr>
    </w:p>
    <w:p w14:paraId="0EAF3201" w14:textId="77777777" w:rsidR="00EB1F1E" w:rsidRDefault="00EB1F1E" w:rsidP="0020236D">
      <w:pPr>
        <w:tabs>
          <w:tab w:val="left" w:pos="4980"/>
        </w:tabs>
      </w:pPr>
    </w:p>
    <w:p w14:paraId="721E0F60" w14:textId="77777777" w:rsidR="00EB1F1E" w:rsidRDefault="00EB1F1E" w:rsidP="0020236D">
      <w:pPr>
        <w:tabs>
          <w:tab w:val="left" w:pos="4980"/>
        </w:tabs>
      </w:pPr>
    </w:p>
    <w:p w14:paraId="0640CCDD" w14:textId="77777777" w:rsidR="00EB1F1E" w:rsidRDefault="00EB1F1E" w:rsidP="0020236D">
      <w:pPr>
        <w:tabs>
          <w:tab w:val="left" w:pos="4980"/>
        </w:tabs>
      </w:pPr>
    </w:p>
    <w:p w14:paraId="7EFFFED7" w14:textId="77777777" w:rsidR="00EB1F1E" w:rsidRDefault="00EB1F1E" w:rsidP="0020236D">
      <w:pPr>
        <w:tabs>
          <w:tab w:val="left" w:pos="4980"/>
        </w:tabs>
      </w:pPr>
    </w:p>
    <w:p w14:paraId="3DE08607" w14:textId="77777777" w:rsidR="00EB1F1E" w:rsidRDefault="00EB1F1E" w:rsidP="0020236D">
      <w:pPr>
        <w:tabs>
          <w:tab w:val="left" w:pos="4980"/>
        </w:tabs>
      </w:pPr>
    </w:p>
    <w:p w14:paraId="69828133" w14:textId="77777777" w:rsidR="00EB1F1E" w:rsidRDefault="00EB1F1E" w:rsidP="0020236D">
      <w:pPr>
        <w:tabs>
          <w:tab w:val="left" w:pos="4980"/>
        </w:tabs>
      </w:pPr>
    </w:p>
    <w:p w14:paraId="4EA36661" w14:textId="77777777" w:rsidR="00EB1F1E" w:rsidRDefault="00EB1F1E" w:rsidP="0020236D">
      <w:pPr>
        <w:tabs>
          <w:tab w:val="left" w:pos="4980"/>
        </w:tabs>
      </w:pPr>
    </w:p>
    <w:p w14:paraId="6D9B83CF" w14:textId="77777777" w:rsidR="00EB1F1E" w:rsidRDefault="00EB1F1E" w:rsidP="0020236D">
      <w:pPr>
        <w:tabs>
          <w:tab w:val="left" w:pos="4980"/>
        </w:tabs>
      </w:pPr>
    </w:p>
    <w:p w14:paraId="021C7D9C" w14:textId="77777777" w:rsidR="00EB1F1E" w:rsidRDefault="00EB1F1E" w:rsidP="0020236D">
      <w:pPr>
        <w:tabs>
          <w:tab w:val="left" w:pos="4980"/>
        </w:tabs>
      </w:pPr>
    </w:p>
    <w:p w14:paraId="1A0B823F" w14:textId="77777777" w:rsidR="00EB1F1E" w:rsidRDefault="00EB1F1E" w:rsidP="0020236D">
      <w:pPr>
        <w:tabs>
          <w:tab w:val="left" w:pos="4980"/>
        </w:tabs>
      </w:pPr>
    </w:p>
    <w:p w14:paraId="469063AF" w14:textId="77777777" w:rsidR="00EB1F1E" w:rsidRDefault="00EB1F1E" w:rsidP="0020236D">
      <w:pPr>
        <w:tabs>
          <w:tab w:val="left" w:pos="4980"/>
        </w:tabs>
      </w:pPr>
    </w:p>
    <w:p w14:paraId="2C4D1548" w14:textId="77777777" w:rsidR="00EB1F1E" w:rsidRDefault="00EB1F1E" w:rsidP="0020236D">
      <w:pPr>
        <w:tabs>
          <w:tab w:val="left" w:pos="4980"/>
        </w:tabs>
      </w:pPr>
    </w:p>
    <w:p w14:paraId="2436236E" w14:textId="77777777" w:rsidR="00EB1F1E" w:rsidRDefault="00EB1F1E" w:rsidP="0020236D">
      <w:pPr>
        <w:tabs>
          <w:tab w:val="left" w:pos="4980"/>
        </w:tabs>
      </w:pPr>
    </w:p>
    <w:p w14:paraId="4BF9F63F" w14:textId="77777777" w:rsidR="00EB1F1E" w:rsidRDefault="00EB1F1E" w:rsidP="0020236D">
      <w:pPr>
        <w:tabs>
          <w:tab w:val="left" w:pos="4980"/>
        </w:tabs>
      </w:pPr>
    </w:p>
    <w:p w14:paraId="4F68AD12" w14:textId="77777777" w:rsidR="00EB1F1E" w:rsidRDefault="00EB1F1E" w:rsidP="0020236D">
      <w:pPr>
        <w:tabs>
          <w:tab w:val="left" w:pos="4980"/>
        </w:tabs>
      </w:pPr>
    </w:p>
    <w:p w14:paraId="7DC471BD" w14:textId="77777777" w:rsidR="00EB1F1E" w:rsidRDefault="00EB1F1E" w:rsidP="0020236D">
      <w:pPr>
        <w:tabs>
          <w:tab w:val="left" w:pos="4980"/>
        </w:tabs>
      </w:pPr>
    </w:p>
    <w:p w14:paraId="744C5692" w14:textId="77777777" w:rsidR="00EB1F1E" w:rsidRDefault="00EB1F1E" w:rsidP="0020236D">
      <w:pPr>
        <w:tabs>
          <w:tab w:val="left" w:pos="4980"/>
        </w:tabs>
      </w:pPr>
    </w:p>
    <w:p w14:paraId="2FA20312" w14:textId="77777777" w:rsidR="00EB1F1E" w:rsidRDefault="00EB1F1E" w:rsidP="0020236D">
      <w:pPr>
        <w:tabs>
          <w:tab w:val="left" w:pos="4980"/>
        </w:tabs>
      </w:pPr>
    </w:p>
    <w:p w14:paraId="755C8FE5" w14:textId="77777777" w:rsidR="00EB1F1E" w:rsidRDefault="00EB1F1E" w:rsidP="0020236D">
      <w:pPr>
        <w:tabs>
          <w:tab w:val="left" w:pos="4980"/>
        </w:tabs>
      </w:pPr>
    </w:p>
    <w:p w14:paraId="7B093388" w14:textId="77777777" w:rsidR="00EB1F1E" w:rsidRDefault="00EB1F1E" w:rsidP="0020236D">
      <w:pPr>
        <w:tabs>
          <w:tab w:val="left" w:pos="4980"/>
        </w:tabs>
      </w:pPr>
    </w:p>
    <w:p w14:paraId="2B0AE59D" w14:textId="77777777" w:rsidR="00EB1F1E" w:rsidRDefault="00EB1F1E" w:rsidP="0020236D">
      <w:pPr>
        <w:tabs>
          <w:tab w:val="left" w:pos="4980"/>
        </w:tabs>
      </w:pPr>
    </w:p>
    <w:p w14:paraId="5C177F97" w14:textId="77777777" w:rsidR="00EB1F1E" w:rsidRDefault="00EB1F1E" w:rsidP="0020236D">
      <w:pPr>
        <w:tabs>
          <w:tab w:val="left" w:pos="4980"/>
        </w:tabs>
      </w:pPr>
    </w:p>
    <w:p w14:paraId="0C86AF9B" w14:textId="77777777" w:rsidR="00EB1F1E" w:rsidRDefault="00EB1F1E" w:rsidP="0020236D">
      <w:pPr>
        <w:tabs>
          <w:tab w:val="left" w:pos="4980"/>
        </w:tabs>
      </w:pPr>
    </w:p>
    <w:p w14:paraId="260B886E" w14:textId="77777777" w:rsidR="00EB1F1E" w:rsidRDefault="00EB1F1E" w:rsidP="0020236D">
      <w:pPr>
        <w:tabs>
          <w:tab w:val="left" w:pos="4980"/>
        </w:tabs>
      </w:pPr>
    </w:p>
    <w:p w14:paraId="237DA381" w14:textId="77777777" w:rsidR="00EB1F1E" w:rsidRDefault="00EB1F1E" w:rsidP="0020236D">
      <w:pPr>
        <w:tabs>
          <w:tab w:val="left" w:pos="4980"/>
        </w:tabs>
      </w:pPr>
    </w:p>
    <w:p w14:paraId="25F6408A" w14:textId="77777777" w:rsidR="00EB1F1E" w:rsidRDefault="00EB1F1E" w:rsidP="0020236D">
      <w:pPr>
        <w:tabs>
          <w:tab w:val="left" w:pos="4980"/>
        </w:tabs>
      </w:pPr>
    </w:p>
    <w:p w14:paraId="7316BC35" w14:textId="77777777" w:rsidR="00EB1F1E" w:rsidRDefault="00EB1F1E" w:rsidP="0020236D">
      <w:pPr>
        <w:tabs>
          <w:tab w:val="left" w:pos="4980"/>
        </w:tabs>
      </w:pPr>
    </w:p>
    <w:p w14:paraId="4A3F216F" w14:textId="77777777" w:rsidR="00EB1F1E" w:rsidRDefault="00EB1F1E" w:rsidP="0020236D">
      <w:pPr>
        <w:tabs>
          <w:tab w:val="left" w:pos="4980"/>
        </w:tabs>
      </w:pPr>
    </w:p>
    <w:p w14:paraId="5B58E41C" w14:textId="77777777" w:rsidR="0025542E" w:rsidRDefault="0025542E" w:rsidP="0020236D">
      <w:pPr>
        <w:tabs>
          <w:tab w:val="left" w:pos="4980"/>
        </w:tabs>
      </w:pPr>
    </w:p>
    <w:p w14:paraId="6F282D9C" w14:textId="130829E3" w:rsidR="0025542E" w:rsidRPr="00355C2F" w:rsidRDefault="0025542E" w:rsidP="0025542E">
      <w:pPr>
        <w:spacing w:beforeLines="100" w:before="240" w:afterLines="50" w:after="120" w:line="360" w:lineRule="auto"/>
        <w:jc w:val="center"/>
        <w:outlineLvl w:val="1"/>
        <w:rPr>
          <w:rFonts w:eastAsia="新宋体"/>
          <w:b/>
          <w:sz w:val="30"/>
          <w:szCs w:val="30"/>
        </w:rPr>
      </w:pPr>
      <w:r w:rsidRPr="00355C2F">
        <w:rPr>
          <w:rFonts w:eastAsia="新宋体"/>
          <w:b/>
          <w:sz w:val="30"/>
          <w:szCs w:val="30"/>
        </w:rPr>
        <w:lastRenderedPageBreak/>
        <w:t>投标</w:t>
      </w:r>
      <w:r>
        <w:rPr>
          <w:rFonts w:eastAsia="新宋体"/>
          <w:b/>
          <w:sz w:val="30"/>
          <w:szCs w:val="30"/>
        </w:rPr>
        <w:t>申请</w:t>
      </w:r>
      <w:r w:rsidRPr="00355C2F">
        <w:rPr>
          <w:rFonts w:eastAsia="新宋体"/>
          <w:b/>
          <w:sz w:val="30"/>
          <w:szCs w:val="30"/>
        </w:rPr>
        <w:t>书</w:t>
      </w:r>
    </w:p>
    <w:p w14:paraId="736AB0BB" w14:textId="0ECF7F23" w:rsidR="0025542E" w:rsidRDefault="0025542E" w:rsidP="0025542E">
      <w:pPr>
        <w:spacing w:line="360" w:lineRule="auto"/>
        <w:rPr>
          <w:rFonts w:eastAsia="新宋体"/>
          <w:sz w:val="24"/>
        </w:rPr>
      </w:pPr>
      <w:r>
        <w:rPr>
          <w:rFonts w:eastAsia="新宋体"/>
          <w:sz w:val="24"/>
        </w:rPr>
        <w:t>致：（招标人）</w:t>
      </w:r>
    </w:p>
    <w:p w14:paraId="5F0AE7E6" w14:textId="77777777" w:rsidR="0025542E" w:rsidRDefault="0025542E" w:rsidP="0025542E">
      <w:pPr>
        <w:spacing w:line="360" w:lineRule="auto"/>
        <w:ind w:firstLineChars="200" w:firstLine="480"/>
        <w:rPr>
          <w:rFonts w:eastAsia="新宋体"/>
          <w:sz w:val="24"/>
        </w:rPr>
      </w:pPr>
      <w:r>
        <w:rPr>
          <w:rFonts w:eastAsia="新宋体"/>
          <w:sz w:val="24"/>
        </w:rPr>
        <w:t>我方已全面阅读和研究了</w:t>
      </w:r>
      <w:r>
        <w:rPr>
          <w:rFonts w:eastAsia="新宋体"/>
          <w:sz w:val="24"/>
          <w:u w:val="single"/>
        </w:rPr>
        <w:t>（招标编号、项目名称）</w:t>
      </w:r>
      <w:r>
        <w:rPr>
          <w:rFonts w:eastAsia="新宋体"/>
          <w:sz w:val="24"/>
        </w:rPr>
        <w:t>招标文件，充分理解并掌握了本次招标的全部有关情况。现经过我方认真分析研究，同意接受招标文件的全部条件，并正式授权</w:t>
      </w:r>
      <w:r>
        <w:rPr>
          <w:rFonts w:eastAsia="新宋体"/>
          <w:sz w:val="24"/>
          <w:u w:val="single"/>
        </w:rPr>
        <w:t>（投标授权代表全名及职务）</w:t>
      </w:r>
      <w:r>
        <w:rPr>
          <w:rFonts w:eastAsia="新宋体"/>
          <w:sz w:val="24"/>
        </w:rPr>
        <w:t>以投标人</w:t>
      </w:r>
      <w:r>
        <w:rPr>
          <w:rFonts w:eastAsia="新宋体"/>
          <w:sz w:val="24"/>
          <w:u w:val="single"/>
        </w:rPr>
        <w:t>（投标人单位名称）</w:t>
      </w:r>
      <w:r>
        <w:rPr>
          <w:rFonts w:eastAsia="新宋体"/>
          <w:sz w:val="24"/>
        </w:rPr>
        <w:t>的名义投标。</w:t>
      </w:r>
    </w:p>
    <w:p w14:paraId="406F4709" w14:textId="77777777" w:rsidR="0025542E" w:rsidRDefault="0025542E" w:rsidP="0025542E">
      <w:pPr>
        <w:spacing w:line="360" w:lineRule="auto"/>
        <w:ind w:firstLineChars="200" w:firstLine="480"/>
        <w:rPr>
          <w:rFonts w:eastAsia="新宋体"/>
          <w:sz w:val="24"/>
        </w:rPr>
      </w:pPr>
      <w:r>
        <w:rPr>
          <w:rFonts w:eastAsia="新宋体"/>
          <w:sz w:val="24"/>
        </w:rPr>
        <w:t>声明如下：</w:t>
      </w:r>
    </w:p>
    <w:p w14:paraId="0804EE01" w14:textId="77777777" w:rsidR="0025542E" w:rsidRDefault="0025542E" w:rsidP="0025542E">
      <w:pPr>
        <w:numPr>
          <w:ilvl w:val="0"/>
          <w:numId w:val="18"/>
        </w:numPr>
        <w:tabs>
          <w:tab w:val="left" w:pos="0"/>
          <w:tab w:val="left" w:pos="360"/>
          <w:tab w:val="left" w:pos="420"/>
        </w:tabs>
        <w:spacing w:line="360" w:lineRule="auto"/>
        <w:rPr>
          <w:rFonts w:eastAsia="新宋体"/>
          <w:sz w:val="24"/>
        </w:rPr>
      </w:pPr>
      <w:r>
        <w:rPr>
          <w:rFonts w:eastAsia="新宋体"/>
          <w:sz w:val="24"/>
        </w:rPr>
        <w:t>我方已详细审查了全部招标文件，包括修改文件（如有的话）以及全部参考资料和有关附件。</w:t>
      </w:r>
    </w:p>
    <w:p w14:paraId="402B45A6" w14:textId="77777777" w:rsidR="0025542E" w:rsidRDefault="0025542E" w:rsidP="0025542E">
      <w:pPr>
        <w:numPr>
          <w:ilvl w:val="0"/>
          <w:numId w:val="18"/>
        </w:numPr>
        <w:tabs>
          <w:tab w:val="left" w:pos="0"/>
          <w:tab w:val="left" w:pos="360"/>
          <w:tab w:val="left" w:pos="420"/>
        </w:tabs>
        <w:spacing w:line="360" w:lineRule="auto"/>
        <w:rPr>
          <w:rFonts w:eastAsia="新宋体"/>
          <w:sz w:val="24"/>
        </w:rPr>
      </w:pPr>
      <w:r>
        <w:rPr>
          <w:rFonts w:eastAsia="新宋体"/>
          <w:sz w:val="24"/>
        </w:rPr>
        <w:t>按照招标文件的规定，我方的投标总价为，交货期为。</w:t>
      </w:r>
    </w:p>
    <w:p w14:paraId="571BCE5D" w14:textId="77777777" w:rsidR="0025542E" w:rsidRDefault="0025542E" w:rsidP="0025542E">
      <w:pPr>
        <w:numPr>
          <w:ilvl w:val="0"/>
          <w:numId w:val="18"/>
        </w:numPr>
        <w:tabs>
          <w:tab w:val="left" w:pos="0"/>
          <w:tab w:val="left" w:pos="360"/>
          <w:tab w:val="left" w:pos="420"/>
        </w:tabs>
        <w:spacing w:line="360" w:lineRule="auto"/>
        <w:rPr>
          <w:rFonts w:eastAsia="新宋体"/>
          <w:sz w:val="24"/>
        </w:rPr>
      </w:pPr>
      <w:r>
        <w:rPr>
          <w:rFonts w:eastAsia="新宋体"/>
          <w:sz w:val="24"/>
        </w:rPr>
        <w:t>投标有效期：自开标日起有效期为</w:t>
      </w:r>
      <w:r>
        <w:rPr>
          <w:rFonts w:eastAsia="新宋体"/>
          <w:sz w:val="24"/>
        </w:rPr>
        <w:t>90</w:t>
      </w:r>
      <w:r>
        <w:rPr>
          <w:rFonts w:eastAsia="新宋体"/>
          <w:sz w:val="24"/>
        </w:rPr>
        <w:t>个日历日。</w:t>
      </w:r>
    </w:p>
    <w:p w14:paraId="60C8B68D" w14:textId="77777777" w:rsidR="0025542E" w:rsidRDefault="0025542E" w:rsidP="0025542E">
      <w:pPr>
        <w:numPr>
          <w:ilvl w:val="0"/>
          <w:numId w:val="18"/>
        </w:numPr>
        <w:tabs>
          <w:tab w:val="left" w:pos="0"/>
          <w:tab w:val="left" w:pos="360"/>
          <w:tab w:val="left" w:pos="420"/>
        </w:tabs>
        <w:spacing w:line="360" w:lineRule="auto"/>
        <w:rPr>
          <w:rFonts w:eastAsia="新宋体"/>
          <w:sz w:val="24"/>
        </w:rPr>
      </w:pPr>
      <w:r>
        <w:rPr>
          <w:rFonts w:eastAsia="新宋体"/>
          <w:sz w:val="24"/>
        </w:rPr>
        <w:t>如果在规定的开标时间后，我方在投标有效期内撤回投标，投标保证金将被贵方没收。</w:t>
      </w:r>
    </w:p>
    <w:p w14:paraId="0F10273A" w14:textId="77777777" w:rsidR="0025542E" w:rsidRDefault="0025542E" w:rsidP="0025542E">
      <w:pPr>
        <w:numPr>
          <w:ilvl w:val="0"/>
          <w:numId w:val="18"/>
        </w:numPr>
        <w:tabs>
          <w:tab w:val="left" w:pos="0"/>
          <w:tab w:val="left" w:pos="360"/>
          <w:tab w:val="left" w:pos="420"/>
        </w:tabs>
        <w:spacing w:line="360" w:lineRule="auto"/>
        <w:rPr>
          <w:rFonts w:eastAsia="新宋体"/>
          <w:sz w:val="24"/>
        </w:rPr>
      </w:pPr>
      <w:r>
        <w:rPr>
          <w:rFonts w:eastAsia="新宋体"/>
          <w:sz w:val="24"/>
        </w:rPr>
        <w:t>我方同意提供按照贵方可能要求的与投标有关的一切数据或资料，完全理解贵方不一定要接受最低价的投标或收到的任何投标。</w:t>
      </w:r>
    </w:p>
    <w:p w14:paraId="79BD940A" w14:textId="77777777" w:rsidR="0025542E" w:rsidRDefault="0025542E" w:rsidP="0025542E">
      <w:pPr>
        <w:numPr>
          <w:ilvl w:val="0"/>
          <w:numId w:val="18"/>
        </w:numPr>
        <w:tabs>
          <w:tab w:val="left" w:pos="0"/>
          <w:tab w:val="left" w:pos="360"/>
          <w:tab w:val="left" w:pos="420"/>
        </w:tabs>
        <w:spacing w:line="360" w:lineRule="auto"/>
        <w:rPr>
          <w:rFonts w:eastAsia="新宋体"/>
          <w:sz w:val="24"/>
        </w:rPr>
      </w:pPr>
      <w:r>
        <w:rPr>
          <w:rFonts w:eastAsia="新宋体"/>
          <w:sz w:val="24"/>
        </w:rPr>
        <w:t>若中标，在投标书中，我方只要存在任何与本投标书所不实的内容表述，招标人有权取消中标资格。</w:t>
      </w:r>
    </w:p>
    <w:p w14:paraId="78E537C5" w14:textId="1DC7BEEC" w:rsidR="0025542E" w:rsidRDefault="0025542E" w:rsidP="0025542E">
      <w:pPr>
        <w:numPr>
          <w:ilvl w:val="0"/>
          <w:numId w:val="18"/>
        </w:numPr>
        <w:tabs>
          <w:tab w:val="left" w:pos="0"/>
          <w:tab w:val="left" w:pos="360"/>
          <w:tab w:val="left" w:pos="420"/>
        </w:tabs>
        <w:spacing w:line="360" w:lineRule="auto"/>
        <w:rPr>
          <w:rFonts w:eastAsia="新宋体"/>
          <w:sz w:val="24"/>
        </w:rPr>
      </w:pPr>
      <w:r>
        <w:rPr>
          <w:rFonts w:eastAsia="新宋体"/>
          <w:sz w:val="24"/>
        </w:rPr>
        <w:t>我方同意按照投标人须知中的有关规定付给</w:t>
      </w:r>
      <w:r>
        <w:rPr>
          <w:rFonts w:eastAsia="新宋体"/>
          <w:sz w:val="24"/>
        </w:rPr>
        <w:t>[</w:t>
      </w:r>
      <w:r w:rsidR="00F848C5">
        <w:rPr>
          <w:rFonts w:eastAsia="新宋体"/>
          <w:sz w:val="24"/>
        </w:rPr>
        <w:t>招标人</w:t>
      </w:r>
      <w:r>
        <w:rPr>
          <w:rFonts w:eastAsia="新宋体"/>
          <w:sz w:val="24"/>
        </w:rPr>
        <w:t xml:space="preserve">] </w:t>
      </w:r>
      <w:r>
        <w:rPr>
          <w:rFonts w:eastAsia="新宋体"/>
          <w:sz w:val="24"/>
        </w:rPr>
        <w:t>中标服务费。</w:t>
      </w:r>
    </w:p>
    <w:p w14:paraId="0C996F64" w14:textId="77777777" w:rsidR="0025542E" w:rsidRDefault="0025542E" w:rsidP="0025542E">
      <w:pPr>
        <w:numPr>
          <w:ilvl w:val="0"/>
          <w:numId w:val="18"/>
        </w:numPr>
        <w:tabs>
          <w:tab w:val="left" w:pos="0"/>
          <w:tab w:val="left" w:pos="360"/>
          <w:tab w:val="left" w:pos="420"/>
        </w:tabs>
        <w:spacing w:line="360" w:lineRule="auto"/>
        <w:rPr>
          <w:rFonts w:eastAsia="新宋体"/>
          <w:sz w:val="24"/>
        </w:rPr>
      </w:pPr>
      <w:r>
        <w:rPr>
          <w:rFonts w:eastAsia="新宋体"/>
          <w:sz w:val="24"/>
        </w:rPr>
        <w:t>与本投标有关的一切正式往来通讯请寄：</w:t>
      </w:r>
    </w:p>
    <w:p w14:paraId="0A9A01CA" w14:textId="4071788F" w:rsidR="0025542E" w:rsidRPr="009D2D01" w:rsidRDefault="0025542E" w:rsidP="009D2D01">
      <w:pPr>
        <w:spacing w:line="360" w:lineRule="auto"/>
        <w:ind w:firstLineChars="200" w:firstLine="480"/>
        <w:rPr>
          <w:rFonts w:eastAsia="新宋体"/>
          <w:sz w:val="24"/>
          <w:u w:val="single"/>
        </w:rPr>
      </w:pPr>
      <w:r>
        <w:rPr>
          <w:rFonts w:eastAsia="新宋体"/>
          <w:sz w:val="24"/>
        </w:rPr>
        <w:t>地址：</w:t>
      </w:r>
      <w:r w:rsidR="009D2D01">
        <w:rPr>
          <w:rFonts w:eastAsia="新宋体" w:hint="eastAsia"/>
          <w:sz w:val="24"/>
          <w:u w:val="single"/>
        </w:rPr>
        <w:t xml:space="preserve">           </w:t>
      </w:r>
      <w:r>
        <w:rPr>
          <w:rFonts w:eastAsia="新宋体"/>
          <w:sz w:val="24"/>
        </w:rPr>
        <w:t>电话：</w:t>
      </w:r>
      <w:r w:rsidR="009D2D01">
        <w:rPr>
          <w:rFonts w:eastAsia="新宋体" w:hint="eastAsia"/>
          <w:sz w:val="24"/>
          <w:u w:val="single"/>
        </w:rPr>
        <w:t xml:space="preserve">               </w:t>
      </w:r>
      <w:r w:rsidR="0024731F">
        <w:rPr>
          <w:rFonts w:eastAsia="新宋体"/>
          <w:sz w:val="24"/>
        </w:rPr>
        <w:t>邮箱：</w:t>
      </w:r>
      <w:r w:rsidR="009D2D01">
        <w:rPr>
          <w:rFonts w:eastAsia="新宋体" w:hint="eastAsia"/>
          <w:sz w:val="24"/>
          <w:u w:val="single"/>
        </w:rPr>
        <w:t xml:space="preserve">                </w:t>
      </w:r>
      <w:r w:rsidR="00A05318">
        <w:rPr>
          <w:rFonts w:eastAsia="新宋体"/>
          <w:sz w:val="24"/>
        </w:rPr>
        <w:t xml:space="preserve"> </w:t>
      </w:r>
      <w:r w:rsidR="009D2D01">
        <w:rPr>
          <w:rFonts w:eastAsia="新宋体"/>
          <w:sz w:val="24"/>
        </w:rPr>
        <w:t xml:space="preserve">              </w:t>
      </w:r>
    </w:p>
    <w:p w14:paraId="3B5DBFD3" w14:textId="77777777" w:rsidR="009D2D01" w:rsidRDefault="009D2D01" w:rsidP="0025542E">
      <w:pPr>
        <w:spacing w:line="360" w:lineRule="auto"/>
        <w:ind w:firstLineChars="150" w:firstLine="360"/>
        <w:rPr>
          <w:rFonts w:eastAsia="新宋体"/>
          <w:sz w:val="24"/>
        </w:rPr>
      </w:pPr>
    </w:p>
    <w:p w14:paraId="1694C311" w14:textId="77777777" w:rsidR="009D2D01" w:rsidRDefault="009D2D01" w:rsidP="0025542E">
      <w:pPr>
        <w:spacing w:line="360" w:lineRule="auto"/>
        <w:ind w:firstLineChars="150" w:firstLine="360"/>
        <w:rPr>
          <w:rFonts w:eastAsia="新宋体"/>
          <w:sz w:val="24"/>
        </w:rPr>
      </w:pPr>
    </w:p>
    <w:p w14:paraId="136FE03E" w14:textId="77777777" w:rsidR="0025542E" w:rsidRDefault="0025542E" w:rsidP="0025542E">
      <w:pPr>
        <w:spacing w:line="360" w:lineRule="auto"/>
        <w:ind w:firstLineChars="150" w:firstLine="360"/>
        <w:rPr>
          <w:rFonts w:eastAsia="新宋体"/>
          <w:u w:val="single"/>
        </w:rPr>
      </w:pPr>
      <w:r>
        <w:rPr>
          <w:rFonts w:eastAsia="新宋体"/>
          <w:sz w:val="24"/>
        </w:rPr>
        <w:t>投标人名称（盖章）：</w:t>
      </w:r>
    </w:p>
    <w:p w14:paraId="45FA6AF6" w14:textId="77777777" w:rsidR="0025542E" w:rsidRDefault="0025542E" w:rsidP="0025542E">
      <w:pPr>
        <w:spacing w:line="360" w:lineRule="auto"/>
        <w:ind w:firstLineChars="150" w:firstLine="360"/>
        <w:rPr>
          <w:rFonts w:eastAsia="新宋体"/>
          <w:u w:val="single"/>
        </w:rPr>
      </w:pPr>
      <w:r>
        <w:rPr>
          <w:rFonts w:eastAsia="新宋体"/>
          <w:sz w:val="24"/>
        </w:rPr>
        <w:t>标人法定代表人或其授权代表签名：（签字）：</w:t>
      </w:r>
    </w:p>
    <w:p w14:paraId="7C33ED6B" w14:textId="4BE56B9A" w:rsidR="0025542E" w:rsidRPr="000C540A" w:rsidRDefault="0025542E" w:rsidP="009D2D01">
      <w:pPr>
        <w:ind w:firstLineChars="150" w:firstLine="360"/>
        <w:rPr>
          <w:color w:val="000000"/>
          <w:sz w:val="24"/>
        </w:rPr>
      </w:pPr>
      <w:r>
        <w:rPr>
          <w:rFonts w:eastAsia="新宋体"/>
          <w:sz w:val="24"/>
        </w:rPr>
        <w:t>日期：</w:t>
      </w:r>
      <w:r w:rsidR="009D2D01">
        <w:rPr>
          <w:rFonts w:eastAsia="新宋体" w:hint="eastAsia"/>
          <w:sz w:val="24"/>
          <w:u w:val="single"/>
        </w:rPr>
        <w:t xml:space="preserve">          </w:t>
      </w:r>
      <w:r>
        <w:rPr>
          <w:rFonts w:eastAsia="新宋体"/>
          <w:sz w:val="24"/>
          <w:u w:val="single"/>
        </w:rPr>
        <w:t>年</w:t>
      </w:r>
      <w:r w:rsidR="009D2D01">
        <w:rPr>
          <w:rFonts w:eastAsia="新宋体" w:hint="eastAsia"/>
          <w:sz w:val="24"/>
          <w:u w:val="single"/>
        </w:rPr>
        <w:t xml:space="preserve">     </w:t>
      </w:r>
      <w:r>
        <w:rPr>
          <w:rFonts w:eastAsia="新宋体"/>
          <w:sz w:val="24"/>
          <w:u w:val="single"/>
        </w:rPr>
        <w:t>月</w:t>
      </w:r>
      <w:r w:rsidR="009D2D01">
        <w:rPr>
          <w:rFonts w:eastAsia="新宋体" w:hint="eastAsia"/>
          <w:sz w:val="24"/>
          <w:u w:val="single"/>
        </w:rPr>
        <w:t xml:space="preserve">     </w:t>
      </w:r>
      <w:r>
        <w:rPr>
          <w:rFonts w:eastAsia="新宋体"/>
          <w:sz w:val="24"/>
          <w:u w:val="single"/>
        </w:rPr>
        <w:t>日</w:t>
      </w:r>
    </w:p>
    <w:sectPr w:rsidR="0025542E" w:rsidRPr="000C540A" w:rsidSect="00355C2F">
      <w:headerReference w:type="even" r:id="rId13"/>
      <w:headerReference w:type="default" r:id="rId14"/>
      <w:footerReference w:type="default" r:id="rId15"/>
      <w:headerReference w:type="first" r:id="rId16"/>
      <w:pgSz w:w="11907" w:h="16840" w:code="9"/>
      <w:pgMar w:top="1304" w:right="1418" w:bottom="1304"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DD3FF7" w14:textId="77777777" w:rsidR="00277A89" w:rsidRDefault="00277A89">
      <w:r>
        <w:separator/>
      </w:r>
    </w:p>
  </w:endnote>
  <w:endnote w:type="continuationSeparator" w:id="0">
    <w:p w14:paraId="36EB1FE8" w14:textId="77777777" w:rsidR="00277A89" w:rsidRDefault="0027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新宋体">
    <w:altName w:val="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343645"/>
      <w:docPartObj>
        <w:docPartGallery w:val="Page Numbers (Bottom of Page)"/>
        <w:docPartUnique/>
      </w:docPartObj>
    </w:sdtPr>
    <w:sdtEndPr/>
    <w:sdtContent>
      <w:p w14:paraId="6D7A665C" w14:textId="77777777" w:rsidR="001A4FEF" w:rsidRPr="00D345CB" w:rsidRDefault="001A4FEF" w:rsidP="00D345CB">
        <w:pPr>
          <w:pStyle w:val="a4"/>
          <w:jc w:val="center"/>
        </w:pPr>
        <w:r>
          <w:fldChar w:fldCharType="begin"/>
        </w:r>
        <w:r>
          <w:instrText>PAGE   \* MERGEFORMAT</w:instrText>
        </w:r>
        <w:r>
          <w:fldChar w:fldCharType="separate"/>
        </w:r>
        <w:r w:rsidR="00130FFD" w:rsidRPr="00130FFD">
          <w:rPr>
            <w:noProof/>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161118"/>
      <w:docPartObj>
        <w:docPartGallery w:val="Page Numbers (Bottom of Page)"/>
        <w:docPartUnique/>
      </w:docPartObj>
    </w:sdtPr>
    <w:sdtEndPr/>
    <w:sdtContent>
      <w:p w14:paraId="10F187FC" w14:textId="77777777" w:rsidR="001A4FEF" w:rsidRDefault="001A4FEF" w:rsidP="00D345CB">
        <w:pPr>
          <w:pStyle w:val="a4"/>
          <w:jc w:val="center"/>
        </w:pPr>
        <w:r>
          <w:fldChar w:fldCharType="begin"/>
        </w:r>
        <w:r>
          <w:instrText>PAGE   \* MERGEFORMAT</w:instrText>
        </w:r>
        <w:r>
          <w:fldChar w:fldCharType="separate"/>
        </w:r>
        <w:r w:rsidR="00130FFD" w:rsidRPr="00130FFD">
          <w:rPr>
            <w:noProof/>
            <w:lang w:val="zh-CN"/>
          </w:rPr>
          <w:t>2</w:t>
        </w:r>
        <w:r>
          <w:fldChar w:fldCharType="end"/>
        </w:r>
      </w:p>
    </w:sdtContent>
  </w:sdt>
  <w:p w14:paraId="1CFA938F" w14:textId="77777777" w:rsidR="001A4FEF" w:rsidRPr="00AB14F1" w:rsidRDefault="001A4FEF" w:rsidP="00D345C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93C15" w14:textId="77777777" w:rsidR="00277A89" w:rsidRDefault="00277A89">
      <w:r>
        <w:separator/>
      </w:r>
    </w:p>
  </w:footnote>
  <w:footnote w:type="continuationSeparator" w:id="0">
    <w:p w14:paraId="26992DE4" w14:textId="77777777" w:rsidR="00277A89" w:rsidRDefault="0027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10924" w14:textId="77777777" w:rsidR="001A4FEF" w:rsidRDefault="00277A89">
    <w:pPr>
      <w:pStyle w:val="a3"/>
    </w:pPr>
    <w:r>
      <w:rPr>
        <w:noProof/>
      </w:rPr>
      <w:pict w14:anchorId="3C55A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9791" o:spid="_x0000_s2050" type="#_x0000_t75" style="position:absolute;left:0;text-align:left;margin-left:0;margin-top:0;width:415.15pt;height:328.3pt;z-index:-251657216;mso-position-horizontal:center;mso-position-horizontal-relative:margin;mso-position-vertical:center;mso-position-vertical-relative:margin" o:allowincell="f">
          <v:imagedata r:id="rId1" o:title="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B0AC8" w14:textId="77777777" w:rsidR="001A4FEF" w:rsidRPr="004F39D7" w:rsidRDefault="00277A89" w:rsidP="00EA34D7">
    <w:pPr>
      <w:pStyle w:val="a3"/>
      <w:pBdr>
        <w:bottom w:val="none" w:sz="0" w:space="0" w:color="auto"/>
      </w:pBdr>
      <w:tabs>
        <w:tab w:val="clear" w:pos="8306"/>
        <w:tab w:val="left" w:pos="7938"/>
        <w:tab w:val="right" w:pos="9639"/>
      </w:tabs>
      <w:jc w:val="both"/>
      <w:rPr>
        <w:b/>
        <w:u w:val="single"/>
      </w:rPr>
    </w:pPr>
    <w:r>
      <w:rPr>
        <w:noProof/>
        <w:sz w:val="18"/>
        <w:szCs w:val="18"/>
        <w:u w:val="single"/>
      </w:rPr>
      <w:pict w14:anchorId="3C911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9792" o:spid="_x0000_s2051" type="#_x0000_t75" style="position:absolute;left:0;text-align:left;margin-left:0;margin-top:0;width:415.15pt;height:328.3pt;z-index:-251656192;mso-position-horizontal:center;mso-position-horizontal-relative:margin;mso-position-vertical:center;mso-position-vertical-relative:margin" o:allowincell="f">
          <v:imagedata r:id="rId1" o:title="2" gain="19661f" blacklevel="22938f"/>
          <w10:wrap anchorx="margin" anchory="margin"/>
        </v:shape>
      </w:pict>
    </w:r>
    <w:r w:rsidR="001A4FEF" w:rsidRPr="001620AD">
      <w:rPr>
        <w:rFonts w:hint="eastAsia"/>
        <w:sz w:val="18"/>
        <w:szCs w:val="18"/>
        <w:u w:val="single"/>
      </w:rPr>
      <w:t>2018</w:t>
    </w:r>
    <w:r w:rsidR="001A4FEF" w:rsidRPr="001620AD">
      <w:rPr>
        <w:rFonts w:hint="eastAsia"/>
        <w:sz w:val="18"/>
        <w:szCs w:val="18"/>
        <w:u w:val="single"/>
      </w:rPr>
      <w:t>年</w:t>
    </w:r>
    <w:r w:rsidR="001A4FEF" w:rsidRPr="001620AD">
      <w:rPr>
        <w:rFonts w:hint="eastAsia"/>
        <w:sz w:val="18"/>
        <w:szCs w:val="18"/>
        <w:u w:val="single"/>
      </w:rPr>
      <w:t>CDN</w:t>
    </w:r>
    <w:r w:rsidR="001A4FEF" w:rsidRPr="001620AD">
      <w:rPr>
        <w:rFonts w:hint="eastAsia"/>
        <w:sz w:val="18"/>
        <w:szCs w:val="18"/>
        <w:u w:val="single"/>
      </w:rPr>
      <w:t>内网回源传输项目</w:t>
    </w:r>
    <w:r w:rsidR="001A4FEF">
      <w:rPr>
        <w:rFonts w:hint="eastAsia"/>
        <w:sz w:val="18"/>
        <w:szCs w:val="18"/>
        <w:u w:val="single"/>
      </w:rPr>
      <w:t xml:space="preserve">                                                   </w:t>
    </w:r>
    <w:r w:rsidR="001A4FEF" w:rsidRPr="004F39D7">
      <w:rPr>
        <w:rFonts w:hint="eastAsia"/>
        <w:bCs w:val="0"/>
        <w:sz w:val="18"/>
        <w:szCs w:val="18"/>
        <w:u w:val="single"/>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0F854" w14:textId="77777777" w:rsidR="001A4FEF" w:rsidRDefault="00277A89">
    <w:pPr>
      <w:pStyle w:val="a3"/>
    </w:pPr>
    <w:r>
      <w:rPr>
        <w:noProof/>
      </w:rPr>
      <w:pict w14:anchorId="248F22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9790" o:spid="_x0000_s2049" type="#_x0000_t75" style="position:absolute;left:0;text-align:left;margin-left:0;margin-top:0;width:415.15pt;height:328.3pt;z-index:-251658240;mso-position-horizontal:center;mso-position-horizontal-relative:margin;mso-position-vertical:center;mso-position-vertical-relative:margin" o:allowincell="f">
          <v:imagedata r:id="rId1" o:title="2"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37410" w14:textId="77777777" w:rsidR="001A4FEF" w:rsidRDefault="00277A89">
    <w:pPr>
      <w:pStyle w:val="a3"/>
    </w:pPr>
    <w:r>
      <w:rPr>
        <w:noProof/>
      </w:rPr>
      <w:pict w14:anchorId="221A2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9794" o:spid="_x0000_s2053" type="#_x0000_t75" style="position:absolute;left:0;text-align:left;margin-left:0;margin-top:0;width:415.15pt;height:328.3pt;z-index:-251654144;mso-position-horizontal:center;mso-position-horizontal-relative:margin;mso-position-vertical:center;mso-position-vertical-relative:margin" o:allowincell="f">
          <v:imagedata r:id="rId1" o:title="2"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FFAF7" w14:textId="77777777" w:rsidR="001A4FEF" w:rsidRPr="004F39D7" w:rsidRDefault="00277A89" w:rsidP="00EA34D7">
    <w:pPr>
      <w:pStyle w:val="a3"/>
      <w:pBdr>
        <w:bottom w:val="none" w:sz="0" w:space="0" w:color="auto"/>
      </w:pBdr>
      <w:tabs>
        <w:tab w:val="clear" w:pos="8306"/>
        <w:tab w:val="left" w:pos="7938"/>
        <w:tab w:val="right" w:pos="9639"/>
      </w:tabs>
      <w:jc w:val="both"/>
      <w:rPr>
        <w:b/>
        <w:u w:val="single"/>
      </w:rPr>
    </w:pPr>
    <w:r>
      <w:rPr>
        <w:noProof/>
        <w:sz w:val="18"/>
        <w:u w:val="single"/>
      </w:rPr>
      <w:pict w14:anchorId="60B36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9795" o:spid="_x0000_s2054" type="#_x0000_t75" style="position:absolute;left:0;text-align:left;margin-left:0;margin-top:0;width:415.15pt;height:328.3pt;z-index:-251653120;mso-position-horizontal:center;mso-position-horizontal-relative:margin;mso-position-vertical:center;mso-position-vertical-relative:margin" o:allowincell="f">
          <v:imagedata r:id="rId1" o:title="2" gain="19661f" blacklevel="22938f"/>
          <w10:wrap anchorx="margin" anchory="margin"/>
        </v:shape>
      </w:pict>
    </w:r>
    <w:r w:rsidR="001A4FEF" w:rsidRPr="001620AD">
      <w:rPr>
        <w:rFonts w:hint="eastAsia"/>
        <w:sz w:val="18"/>
        <w:u w:val="single"/>
      </w:rPr>
      <w:t>2018</w:t>
    </w:r>
    <w:r w:rsidR="001A4FEF" w:rsidRPr="001620AD">
      <w:rPr>
        <w:rFonts w:hint="eastAsia"/>
        <w:sz w:val="18"/>
        <w:u w:val="single"/>
      </w:rPr>
      <w:t>年</w:t>
    </w:r>
    <w:r w:rsidR="001A4FEF" w:rsidRPr="001620AD">
      <w:rPr>
        <w:rFonts w:hint="eastAsia"/>
        <w:sz w:val="18"/>
        <w:u w:val="single"/>
      </w:rPr>
      <w:t>CDN</w:t>
    </w:r>
    <w:r w:rsidR="001A4FEF" w:rsidRPr="001620AD">
      <w:rPr>
        <w:rFonts w:hint="eastAsia"/>
        <w:sz w:val="18"/>
        <w:u w:val="single"/>
      </w:rPr>
      <w:t>内网回源传输项目</w:t>
    </w:r>
    <w:r w:rsidR="001A4FEF">
      <w:rPr>
        <w:rFonts w:hint="eastAsia"/>
        <w:sz w:val="18"/>
        <w:u w:val="single"/>
      </w:rPr>
      <w:t xml:space="preserve">                                                   </w:t>
    </w:r>
    <w:r w:rsidR="001A4FEF" w:rsidRPr="004F39D7">
      <w:rPr>
        <w:rFonts w:hint="eastAsia"/>
        <w:bCs w:val="0"/>
        <w:sz w:val="18"/>
        <w:szCs w:val="18"/>
        <w:u w:val="single"/>
      </w:rPr>
      <w:t>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9DBFF" w14:textId="77777777" w:rsidR="001A4FEF" w:rsidRDefault="00277A89">
    <w:pPr>
      <w:pStyle w:val="a3"/>
    </w:pPr>
    <w:r>
      <w:rPr>
        <w:noProof/>
      </w:rPr>
      <w:pict w14:anchorId="5EB8D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299793" o:spid="_x0000_s2052" type="#_x0000_t75" style="position:absolute;left:0;text-align:left;margin-left:0;margin-top:0;width:415.15pt;height:328.3pt;z-index:-251655168;mso-position-horizontal:center;mso-position-horizontal-relative:margin;mso-position-vertical:center;mso-position-vertical-relative:margin" o:allowincell="f">
          <v:imagedata r:id="rId1" o:title="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E94A42F8"/>
    <w:lvl w:ilvl="0">
      <w:start w:val="1"/>
      <w:numFmt w:val="japaneseCounting"/>
      <w:lvlText w:val="第%1章"/>
      <w:lvlJc w:val="left"/>
      <w:pPr>
        <w:tabs>
          <w:tab w:val="num" w:pos="1080"/>
        </w:tabs>
        <w:ind w:left="1080" w:hanging="1080"/>
      </w:pPr>
      <w:rPr>
        <w:rFonts w:hint="eastAsia"/>
      </w:rPr>
    </w:lvl>
    <w:lvl w:ilvl="1">
      <w:start w:val="1"/>
      <w:numFmt w:val="decimal"/>
      <w:lvlText w:val="%2."/>
      <w:lvlJc w:val="left"/>
      <w:pPr>
        <w:tabs>
          <w:tab w:val="num" w:pos="840"/>
        </w:tabs>
        <w:ind w:left="840" w:hanging="420"/>
      </w:pPr>
      <w:rPr>
        <w:rFonts w:ascii="Arial" w:hAnsi="Arial" w:cs="Arial" w:hint="default"/>
        <w:b/>
        <w:dstrike w:val="0"/>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8"/>
    <w:multiLevelType w:val="multilevel"/>
    <w:tmpl w:val="00000008"/>
    <w:lvl w:ilvl="0">
      <w:start w:val="7"/>
      <w:numFmt w:val="japaneseCounting"/>
      <w:lvlText w:val="第%1条"/>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1C"/>
    <w:multiLevelType w:val="multilevel"/>
    <w:tmpl w:val="9A16B66E"/>
    <w:lvl w:ilvl="0">
      <w:start w:val="13"/>
      <w:numFmt w:val="decimal"/>
      <w:lvlText w:val="%1."/>
      <w:lvlJc w:val="left"/>
      <w:pPr>
        <w:tabs>
          <w:tab w:val="num" w:pos="964"/>
        </w:tabs>
        <w:ind w:left="964" w:hanging="964"/>
      </w:pPr>
      <w:rPr>
        <w:rFonts w:ascii="Arial" w:eastAsia="宋体" w:hAnsi="Arial" w:hint="default"/>
        <w:b/>
        <w:i w:val="0"/>
        <w:sz w:val="24"/>
      </w:rPr>
    </w:lvl>
    <w:lvl w:ilvl="1">
      <w:start w:val="1"/>
      <w:numFmt w:val="decimal"/>
      <w:lvlText w:val="%1.%2"/>
      <w:lvlJc w:val="left"/>
      <w:pPr>
        <w:tabs>
          <w:tab w:val="num" w:pos="964"/>
        </w:tabs>
        <w:ind w:left="964" w:hanging="964"/>
      </w:pPr>
      <w:rPr>
        <w:rFonts w:ascii="Arial" w:eastAsia="宋体" w:hAnsi="Arial" w:hint="default"/>
        <w:b w:val="0"/>
        <w:i w:val="0"/>
        <w:sz w:val="24"/>
        <w:szCs w:val="24"/>
      </w:rPr>
    </w:lvl>
    <w:lvl w:ilvl="2">
      <w:start w:val="1"/>
      <w:numFmt w:val="decimal"/>
      <w:lvlText w:val="%1.%2.%3"/>
      <w:lvlJc w:val="left"/>
      <w:pPr>
        <w:tabs>
          <w:tab w:val="num" w:pos="964"/>
        </w:tabs>
        <w:ind w:left="964" w:hanging="964"/>
      </w:pPr>
      <w:rPr>
        <w:rFonts w:ascii="Arial" w:eastAsia="宋体" w:hAnsi="Arial" w:hint="default"/>
        <w:b w:val="0"/>
        <w:i w:val="0"/>
        <w:sz w:val="24"/>
        <w:szCs w:val="24"/>
      </w:rPr>
    </w:lvl>
    <w:lvl w:ilvl="3">
      <w:start w:val="1"/>
      <w:numFmt w:val="decimal"/>
      <w:lvlText w:val="%1.%2.%3.%4"/>
      <w:lvlJc w:val="left"/>
      <w:pPr>
        <w:tabs>
          <w:tab w:val="num" w:pos="851"/>
        </w:tabs>
        <w:ind w:left="851" w:hanging="851"/>
      </w:pPr>
      <w:rPr>
        <w:rFonts w:ascii="宋体" w:eastAsia="宋体" w:hAnsi="宋体" w:hint="eastAsia"/>
        <w:b w:val="0"/>
        <w:i w:val="0"/>
        <w:sz w:val="24"/>
      </w:rPr>
    </w:lvl>
    <w:lvl w:ilvl="4">
      <w:start w:val="1"/>
      <w:numFmt w:val="decimal"/>
      <w:lvlText w:val="%1.%2.%3.%4.%5"/>
      <w:lvlJc w:val="left"/>
      <w:pPr>
        <w:tabs>
          <w:tab w:val="num" w:pos="1080"/>
        </w:tabs>
        <w:ind w:left="851" w:hanging="851"/>
      </w:pPr>
      <w:rPr>
        <w:rFonts w:ascii="宋体" w:eastAsia="宋体" w:hAnsi="宋体" w:hint="eastAsia"/>
        <w:b w:val="0"/>
        <w:i w:val="0"/>
        <w:sz w:val="24"/>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0124709F"/>
    <w:multiLevelType w:val="multilevel"/>
    <w:tmpl w:val="0124709F"/>
    <w:lvl w:ilvl="0">
      <w:start w:val="1"/>
      <w:numFmt w:val="decimal"/>
      <w:lvlText w:val="%1、"/>
      <w:lvlJc w:val="left"/>
      <w:pPr>
        <w:tabs>
          <w:tab w:val="num" w:pos="57"/>
        </w:tabs>
        <w:ind w:left="454" w:hanging="454"/>
      </w:pPr>
      <w:rPr>
        <w:rFonts w:ascii="Arial" w:hAnsi="Arial" w:cs="Arial" w:hint="default"/>
        <w:sz w:val="21"/>
        <w:szCs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4F6E6D"/>
    <w:multiLevelType w:val="hybridMultilevel"/>
    <w:tmpl w:val="5EB857B0"/>
    <w:lvl w:ilvl="0" w:tplc="402A0B3C">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04960C1A"/>
    <w:multiLevelType w:val="multilevel"/>
    <w:tmpl w:val="04960C1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0B992A41"/>
    <w:multiLevelType w:val="multilevel"/>
    <w:tmpl w:val="9D847DD6"/>
    <w:lvl w:ilvl="0">
      <w:start w:val="15"/>
      <w:numFmt w:val="decimal"/>
      <w:lvlText w:val="%1."/>
      <w:lvlJc w:val="left"/>
      <w:pPr>
        <w:tabs>
          <w:tab w:val="num" w:pos="907"/>
        </w:tabs>
        <w:ind w:left="907" w:hanging="907"/>
      </w:pPr>
      <w:rPr>
        <w:rFonts w:ascii="Arial" w:hAnsi="Arial" w:cs="Arial" w:hint="default"/>
        <w:b/>
      </w:rPr>
    </w:lvl>
    <w:lvl w:ilvl="1">
      <w:start w:val="1"/>
      <w:numFmt w:val="decimal"/>
      <w:lvlText w:val="%1.%2."/>
      <w:lvlJc w:val="left"/>
      <w:pPr>
        <w:tabs>
          <w:tab w:val="num" w:pos="907"/>
        </w:tabs>
        <w:ind w:left="907" w:hanging="907"/>
      </w:pPr>
      <w:rPr>
        <w:rFonts w:ascii="Arial" w:hAnsi="Arial" w:cs="Arial" w:hint="default"/>
        <w:color w:val="auto"/>
        <w:sz w:val="24"/>
        <w:szCs w:val="24"/>
      </w:rPr>
    </w:lvl>
    <w:lvl w:ilvl="2">
      <w:start w:val="1"/>
      <w:numFmt w:val="decimal"/>
      <w:lvlText w:val="%1.%2.%3."/>
      <w:lvlJc w:val="left"/>
      <w:pPr>
        <w:tabs>
          <w:tab w:val="num" w:pos="907"/>
        </w:tabs>
        <w:ind w:left="907" w:hanging="907"/>
      </w:pPr>
      <w:rPr>
        <w:rFonts w:ascii="Arial" w:hAnsi="Arial" w:cs="Arial" w:hint="default"/>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0C361F7E"/>
    <w:multiLevelType w:val="hybridMultilevel"/>
    <w:tmpl w:val="45D69084"/>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0B93B29"/>
    <w:multiLevelType w:val="hybridMultilevel"/>
    <w:tmpl w:val="FC8C1B4E"/>
    <w:lvl w:ilvl="0" w:tplc="1F5A07BC">
      <w:start w:val="1"/>
      <w:numFmt w:val="chineseCountingThousand"/>
      <w:lvlText w:val="%1、"/>
      <w:lvlJc w:val="left"/>
      <w:pPr>
        <w:tabs>
          <w:tab w:val="num" w:pos="420"/>
        </w:tabs>
        <w:ind w:left="420" w:hanging="420"/>
      </w:pPr>
      <w:rPr>
        <w:rFonts w:ascii="Arial" w:hAnsi="Arial" w:cs="Arial" w:hint="default"/>
      </w:rPr>
    </w:lvl>
    <w:lvl w:ilvl="1" w:tplc="059A4E70">
      <w:start w:val="1"/>
      <w:numFmt w:val="decimal"/>
      <w:lvlText w:val="%2、"/>
      <w:lvlJc w:val="left"/>
      <w:pPr>
        <w:tabs>
          <w:tab w:val="num" w:pos="-1005"/>
        </w:tabs>
        <w:ind w:left="-1005" w:hanging="360"/>
      </w:pPr>
      <w:rPr>
        <w:rFonts w:hint="eastAsia"/>
        <w:sz w:val="28"/>
        <w:szCs w:val="28"/>
      </w:rPr>
    </w:lvl>
    <w:lvl w:ilvl="2" w:tplc="0409001B">
      <w:start w:val="1"/>
      <w:numFmt w:val="lowerRoman"/>
      <w:lvlText w:val="%3."/>
      <w:lvlJc w:val="right"/>
      <w:pPr>
        <w:tabs>
          <w:tab w:val="num" w:pos="-525"/>
        </w:tabs>
        <w:ind w:left="-525" w:hanging="420"/>
      </w:pPr>
    </w:lvl>
    <w:lvl w:ilvl="3" w:tplc="D5A6EBF0">
      <w:start w:val="1"/>
      <w:numFmt w:val="decimal"/>
      <w:lvlText w:val="%4."/>
      <w:lvlJc w:val="left"/>
      <w:pPr>
        <w:tabs>
          <w:tab w:val="num" w:pos="600"/>
        </w:tabs>
        <w:ind w:left="600" w:hanging="420"/>
      </w:pPr>
      <w:rPr>
        <w:rFonts w:ascii="Arial" w:hAnsi="Arial" w:cs="Arial" w:hint="default"/>
        <w:b w:val="0"/>
        <w:sz w:val="24"/>
        <w:szCs w:val="24"/>
      </w:rPr>
    </w:lvl>
    <w:lvl w:ilvl="4" w:tplc="04090019" w:tentative="1">
      <w:start w:val="1"/>
      <w:numFmt w:val="lowerLetter"/>
      <w:lvlText w:val="%5)"/>
      <w:lvlJc w:val="left"/>
      <w:pPr>
        <w:tabs>
          <w:tab w:val="num" w:pos="315"/>
        </w:tabs>
        <w:ind w:left="315" w:hanging="420"/>
      </w:pPr>
    </w:lvl>
    <w:lvl w:ilvl="5" w:tplc="0409001B" w:tentative="1">
      <w:start w:val="1"/>
      <w:numFmt w:val="lowerRoman"/>
      <w:lvlText w:val="%6."/>
      <w:lvlJc w:val="right"/>
      <w:pPr>
        <w:tabs>
          <w:tab w:val="num" w:pos="735"/>
        </w:tabs>
        <w:ind w:left="735" w:hanging="420"/>
      </w:pPr>
    </w:lvl>
    <w:lvl w:ilvl="6" w:tplc="0409000F" w:tentative="1">
      <w:start w:val="1"/>
      <w:numFmt w:val="decimal"/>
      <w:lvlText w:val="%7."/>
      <w:lvlJc w:val="left"/>
      <w:pPr>
        <w:tabs>
          <w:tab w:val="num" w:pos="1155"/>
        </w:tabs>
        <w:ind w:left="1155" w:hanging="420"/>
      </w:pPr>
    </w:lvl>
    <w:lvl w:ilvl="7" w:tplc="04090019" w:tentative="1">
      <w:start w:val="1"/>
      <w:numFmt w:val="lowerLetter"/>
      <w:lvlText w:val="%8)"/>
      <w:lvlJc w:val="left"/>
      <w:pPr>
        <w:tabs>
          <w:tab w:val="num" w:pos="1575"/>
        </w:tabs>
        <w:ind w:left="1575" w:hanging="420"/>
      </w:pPr>
    </w:lvl>
    <w:lvl w:ilvl="8" w:tplc="0409001B" w:tentative="1">
      <w:start w:val="1"/>
      <w:numFmt w:val="lowerRoman"/>
      <w:lvlText w:val="%9."/>
      <w:lvlJc w:val="right"/>
      <w:pPr>
        <w:tabs>
          <w:tab w:val="num" w:pos="1995"/>
        </w:tabs>
        <w:ind w:left="1995" w:hanging="420"/>
      </w:pPr>
    </w:lvl>
  </w:abstractNum>
  <w:abstractNum w:abstractNumId="9">
    <w:nsid w:val="11690F80"/>
    <w:multiLevelType w:val="multilevel"/>
    <w:tmpl w:val="11690F80"/>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60"/>
        </w:tabs>
        <w:ind w:left="1260" w:hanging="420"/>
      </w:pPr>
      <w:rPr>
        <w:rFonts w:hint="eastAsia"/>
      </w:rPr>
    </w:lvl>
    <w:lvl w:ilvl="3">
      <w:start w:val="1"/>
      <w:numFmt w:val="decimalEnclosedCircleChinese"/>
      <w:lvlText w:val="%4　"/>
      <w:lvlJc w:val="left"/>
      <w:pPr>
        <w:tabs>
          <w:tab w:val="num" w:pos="1680"/>
        </w:tabs>
        <w:ind w:left="168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8842456"/>
    <w:multiLevelType w:val="multilevel"/>
    <w:tmpl w:val="04090029"/>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1FE54614"/>
    <w:multiLevelType w:val="hybridMultilevel"/>
    <w:tmpl w:val="4134CC24"/>
    <w:lvl w:ilvl="0" w:tplc="413ACCC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A1A6450"/>
    <w:multiLevelType w:val="hybridMultilevel"/>
    <w:tmpl w:val="D4741274"/>
    <w:lvl w:ilvl="0" w:tplc="FEC20AE2">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13">
    <w:nsid w:val="2A1A6EE8"/>
    <w:multiLevelType w:val="multilevel"/>
    <w:tmpl w:val="2A1A6EE8"/>
    <w:lvl w:ilvl="0">
      <w:start w:val="1"/>
      <w:numFmt w:val="decimal"/>
      <w:lvlText w:val="%1)"/>
      <w:lvlJc w:val="left"/>
      <w:pPr>
        <w:tabs>
          <w:tab w:val="num" w:pos="846"/>
        </w:tabs>
        <w:ind w:left="846"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2DAB3E7D"/>
    <w:multiLevelType w:val="hybridMultilevel"/>
    <w:tmpl w:val="3150366A"/>
    <w:lvl w:ilvl="0" w:tplc="B07AE874">
      <w:start w:val="9"/>
      <w:numFmt w:val="japaneseCounting"/>
      <w:lvlText w:val="第%1条"/>
      <w:lvlJc w:val="left"/>
      <w:pPr>
        <w:tabs>
          <w:tab w:val="num" w:pos="1080"/>
        </w:tabs>
        <w:ind w:left="1080"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F744182"/>
    <w:multiLevelType w:val="singleLevel"/>
    <w:tmpl w:val="00000000"/>
    <w:lvl w:ilvl="0">
      <w:start w:val="4"/>
      <w:numFmt w:val="japaneseCounting"/>
      <w:lvlText w:val="第%1条"/>
      <w:lvlJc w:val="left"/>
      <w:pPr>
        <w:tabs>
          <w:tab w:val="num" w:pos="840"/>
        </w:tabs>
        <w:ind w:left="840" w:hanging="840"/>
      </w:pPr>
      <w:rPr>
        <w:rFonts w:hint="eastAsia"/>
      </w:rPr>
    </w:lvl>
  </w:abstractNum>
  <w:abstractNum w:abstractNumId="16">
    <w:nsid w:val="30C64FC8"/>
    <w:multiLevelType w:val="hybridMultilevel"/>
    <w:tmpl w:val="18F86C08"/>
    <w:lvl w:ilvl="0" w:tplc="BE541A30">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CC37E5"/>
    <w:multiLevelType w:val="hybridMultilevel"/>
    <w:tmpl w:val="0DF0F6D8"/>
    <w:lvl w:ilvl="0" w:tplc="413ACCC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95D540A"/>
    <w:multiLevelType w:val="multilevel"/>
    <w:tmpl w:val="FA0C256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b w:val="0"/>
        <w:sz w:val="24"/>
        <w:szCs w:val="24"/>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9">
    <w:nsid w:val="3CFD7ED4"/>
    <w:multiLevelType w:val="multilevel"/>
    <w:tmpl w:val="11690F80"/>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60"/>
        </w:tabs>
        <w:ind w:left="1260" w:hanging="420"/>
      </w:pPr>
      <w:rPr>
        <w:rFonts w:hint="eastAsia"/>
      </w:rPr>
    </w:lvl>
    <w:lvl w:ilvl="3">
      <w:start w:val="1"/>
      <w:numFmt w:val="decimalEnclosedCircleChinese"/>
      <w:lvlText w:val="%4　"/>
      <w:lvlJc w:val="left"/>
      <w:pPr>
        <w:tabs>
          <w:tab w:val="num" w:pos="1680"/>
        </w:tabs>
        <w:ind w:left="168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3D84287F"/>
    <w:multiLevelType w:val="hybridMultilevel"/>
    <w:tmpl w:val="B40CE0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1080446"/>
    <w:multiLevelType w:val="multilevel"/>
    <w:tmpl w:val="11690F80"/>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60"/>
        </w:tabs>
        <w:ind w:left="1260" w:hanging="420"/>
      </w:pPr>
      <w:rPr>
        <w:rFonts w:hint="eastAsia"/>
      </w:rPr>
    </w:lvl>
    <w:lvl w:ilvl="3">
      <w:start w:val="1"/>
      <w:numFmt w:val="decimalEnclosedCircleChinese"/>
      <w:lvlText w:val="%4　"/>
      <w:lvlJc w:val="left"/>
      <w:pPr>
        <w:tabs>
          <w:tab w:val="num" w:pos="1680"/>
        </w:tabs>
        <w:ind w:left="168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43AB398E"/>
    <w:multiLevelType w:val="multilevel"/>
    <w:tmpl w:val="43AB398E"/>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4EEE46DD"/>
    <w:multiLevelType w:val="multilevel"/>
    <w:tmpl w:val="99D2BB3C"/>
    <w:lvl w:ilvl="0">
      <w:start w:val="1"/>
      <w:numFmt w:val="decimal"/>
      <w:lvlText w:val="%1)"/>
      <w:lvlJc w:val="left"/>
      <w:pPr>
        <w:tabs>
          <w:tab w:val="num" w:pos="840"/>
        </w:tabs>
        <w:ind w:left="840" w:hanging="420"/>
      </w:pPr>
      <w:rPr>
        <w:color w:val="auto"/>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4">
    <w:nsid w:val="52A70605"/>
    <w:multiLevelType w:val="hybridMultilevel"/>
    <w:tmpl w:val="48844322"/>
    <w:lvl w:ilvl="0" w:tplc="018E19B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3CDD87E"/>
    <w:multiLevelType w:val="multilevel"/>
    <w:tmpl w:val="99D2BB3C"/>
    <w:lvl w:ilvl="0">
      <w:start w:val="1"/>
      <w:numFmt w:val="decimal"/>
      <w:lvlText w:val="%1)"/>
      <w:lvlJc w:val="left"/>
      <w:pPr>
        <w:tabs>
          <w:tab w:val="num" w:pos="840"/>
        </w:tabs>
        <w:ind w:left="840" w:hanging="420"/>
      </w:pPr>
      <w:rPr>
        <w:color w:val="auto"/>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6">
    <w:nsid w:val="54885AD1"/>
    <w:multiLevelType w:val="singleLevel"/>
    <w:tmpl w:val="54885AD1"/>
    <w:lvl w:ilvl="0">
      <w:start w:val="1"/>
      <w:numFmt w:val="decimal"/>
      <w:suff w:val="nothing"/>
      <w:lvlText w:val="%1、"/>
      <w:lvlJc w:val="left"/>
    </w:lvl>
  </w:abstractNum>
  <w:abstractNum w:abstractNumId="27">
    <w:nsid w:val="54886CFD"/>
    <w:multiLevelType w:val="singleLevel"/>
    <w:tmpl w:val="54886CFD"/>
    <w:lvl w:ilvl="0">
      <w:start w:val="3"/>
      <w:numFmt w:val="decimal"/>
      <w:suff w:val="nothing"/>
      <w:lvlText w:val="%1、"/>
      <w:lvlJc w:val="left"/>
    </w:lvl>
  </w:abstractNum>
  <w:abstractNum w:abstractNumId="28">
    <w:nsid w:val="570C52B5"/>
    <w:multiLevelType w:val="singleLevel"/>
    <w:tmpl w:val="570C52B5"/>
    <w:lvl w:ilvl="0">
      <w:start w:val="4"/>
      <w:numFmt w:val="decimal"/>
      <w:suff w:val="nothing"/>
      <w:lvlText w:val="（%1）"/>
      <w:lvlJc w:val="left"/>
    </w:lvl>
  </w:abstractNum>
  <w:abstractNum w:abstractNumId="29">
    <w:nsid w:val="5C573E3E"/>
    <w:multiLevelType w:val="hybridMultilevel"/>
    <w:tmpl w:val="0D1073A0"/>
    <w:lvl w:ilvl="0" w:tplc="4638346C">
      <w:start w:val="1"/>
      <w:numFmt w:val="japaneseCounting"/>
      <w:lvlText w:val="第%1章"/>
      <w:lvlJc w:val="left"/>
      <w:pPr>
        <w:tabs>
          <w:tab w:val="num" w:pos="2566"/>
        </w:tabs>
        <w:ind w:left="2566" w:hanging="1290"/>
      </w:pPr>
      <w:rPr>
        <w:rFonts w:hint="default"/>
        <w:lang w:val="en-US"/>
      </w:rPr>
    </w:lvl>
    <w:lvl w:ilvl="1" w:tplc="04090019">
      <w:start w:val="1"/>
      <w:numFmt w:val="lowerLetter"/>
      <w:lvlText w:val="%2)"/>
      <w:lvlJc w:val="left"/>
      <w:pPr>
        <w:tabs>
          <w:tab w:val="num" w:pos="840"/>
        </w:tabs>
        <w:ind w:left="840" w:hanging="420"/>
      </w:pPr>
    </w:lvl>
    <w:lvl w:ilvl="2" w:tplc="94DE82FE">
      <w:start w:val="1"/>
      <w:numFmt w:val="japaneseCounting"/>
      <w:lvlText w:val="%3、"/>
      <w:lvlJc w:val="left"/>
      <w:pPr>
        <w:tabs>
          <w:tab w:val="num" w:pos="1320"/>
        </w:tabs>
        <w:ind w:left="1320" w:hanging="48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EE3758C"/>
    <w:multiLevelType w:val="hybridMultilevel"/>
    <w:tmpl w:val="07D48D0E"/>
    <w:lvl w:ilvl="0" w:tplc="018E19B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4C76AEF"/>
    <w:multiLevelType w:val="multilevel"/>
    <w:tmpl w:val="99D2BB3C"/>
    <w:lvl w:ilvl="0">
      <w:start w:val="1"/>
      <w:numFmt w:val="decimal"/>
      <w:lvlText w:val="%1)"/>
      <w:lvlJc w:val="left"/>
      <w:pPr>
        <w:tabs>
          <w:tab w:val="num" w:pos="840"/>
        </w:tabs>
        <w:ind w:left="840" w:hanging="420"/>
      </w:pPr>
      <w:rPr>
        <w:color w:val="auto"/>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2">
    <w:nsid w:val="68C2181D"/>
    <w:multiLevelType w:val="hybridMultilevel"/>
    <w:tmpl w:val="445859EA"/>
    <w:lvl w:ilvl="0" w:tplc="05726398">
      <w:start w:val="5"/>
      <w:numFmt w:val="japaneseCounting"/>
      <w:lvlText w:val="第%1条"/>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A31226A"/>
    <w:multiLevelType w:val="hybridMultilevel"/>
    <w:tmpl w:val="D6FAC312"/>
    <w:lvl w:ilvl="0" w:tplc="01EE57CE">
      <w:start w:val="1"/>
      <w:numFmt w:val="decimal"/>
      <w:lvlText w:val="(%1)"/>
      <w:lvlJc w:val="left"/>
      <w:pPr>
        <w:ind w:left="420" w:hanging="210"/>
      </w:pPr>
      <w:rPr>
        <w:rFonts w:ascii="宋体" w:eastAsia="宋体" w:hAnsi="宋体" w:cs="Times New Roman"/>
        <w:color w:val="auto"/>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4">
    <w:nsid w:val="70CC07A5"/>
    <w:multiLevelType w:val="multilevel"/>
    <w:tmpl w:val="11690F80"/>
    <w:lvl w:ilvl="0">
      <w:start w:val="1"/>
      <w:numFmt w:val="decimal"/>
      <w:lvlText w:val="%1)"/>
      <w:lvlJc w:val="left"/>
      <w:pPr>
        <w:tabs>
          <w:tab w:val="num" w:pos="840"/>
        </w:tabs>
        <w:ind w:left="840" w:hanging="420"/>
      </w:pPr>
      <w:rPr>
        <w:rFonts w:hint="eastAsia"/>
      </w:rPr>
    </w:lvl>
    <w:lvl w:ilvl="1">
      <w:start w:val="1"/>
      <w:numFmt w:val="lowerLetter"/>
      <w:lvlText w:val="%2)"/>
      <w:lvlJc w:val="left"/>
      <w:pPr>
        <w:tabs>
          <w:tab w:val="num" w:pos="840"/>
        </w:tabs>
        <w:ind w:left="840" w:hanging="420"/>
      </w:pPr>
    </w:lvl>
    <w:lvl w:ilvl="2">
      <w:start w:val="1"/>
      <w:numFmt w:val="decimal"/>
      <w:lvlText w:val="(%3)"/>
      <w:lvlJc w:val="left"/>
      <w:pPr>
        <w:tabs>
          <w:tab w:val="num" w:pos="1260"/>
        </w:tabs>
        <w:ind w:left="1260" w:hanging="420"/>
      </w:pPr>
      <w:rPr>
        <w:rFonts w:hint="eastAsia"/>
      </w:rPr>
    </w:lvl>
    <w:lvl w:ilvl="3">
      <w:start w:val="1"/>
      <w:numFmt w:val="decimalEnclosedCircleChinese"/>
      <w:lvlText w:val="%4　"/>
      <w:lvlJc w:val="left"/>
      <w:pPr>
        <w:tabs>
          <w:tab w:val="num" w:pos="1680"/>
        </w:tabs>
        <w:ind w:left="168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773D27BD"/>
    <w:multiLevelType w:val="hybridMultilevel"/>
    <w:tmpl w:val="29F04768"/>
    <w:lvl w:ilvl="0" w:tplc="04090013">
      <w:start w:val="1"/>
      <w:numFmt w:val="chineseCountingThousand"/>
      <w:lvlText w:val="%1、"/>
      <w:lvlJc w:val="left"/>
      <w:pPr>
        <w:tabs>
          <w:tab w:val="num" w:pos="4020"/>
        </w:tabs>
        <w:ind w:left="4020" w:hanging="420"/>
      </w:pPr>
    </w:lvl>
    <w:lvl w:ilvl="1" w:tplc="1F5A07BC">
      <w:start w:val="1"/>
      <w:numFmt w:val="chineseCountingThousand"/>
      <w:lvlText w:val="%2、"/>
      <w:lvlJc w:val="left"/>
      <w:pPr>
        <w:tabs>
          <w:tab w:val="num" w:pos="420"/>
        </w:tabs>
        <w:ind w:left="420" w:hanging="420"/>
      </w:pPr>
      <w:rPr>
        <w:rFonts w:ascii="Arial" w:hAnsi="Arial" w:cs="Arial" w:hint="default"/>
      </w:rPr>
    </w:lvl>
    <w:lvl w:ilvl="2" w:tplc="0EB200F2">
      <w:start w:val="1"/>
      <w:numFmt w:val="decimal"/>
      <w:lvlText w:val="（%3）"/>
      <w:lvlJc w:val="left"/>
      <w:pPr>
        <w:tabs>
          <w:tab w:val="num" w:pos="1620"/>
        </w:tabs>
        <w:ind w:left="1620" w:hanging="720"/>
      </w:pPr>
      <w:rPr>
        <w:rFonts w:ascii="Arial" w:hAnsi="Arial" w:hint="default"/>
      </w:rPr>
    </w:lvl>
    <w:lvl w:ilvl="3" w:tplc="B5143AC0">
      <w:start w:val="1"/>
      <w:numFmt w:val="decimal"/>
      <w:lvlText w:val="%4、"/>
      <w:lvlJc w:val="left"/>
      <w:pPr>
        <w:ind w:left="4320" w:hanging="720"/>
      </w:pPr>
      <w:rPr>
        <w:rFonts w:eastAsia="宋体" w:hint="default"/>
      </w:rPr>
    </w:lvl>
    <w:lvl w:ilvl="4" w:tplc="04090019" w:tentative="1">
      <w:start w:val="1"/>
      <w:numFmt w:val="lowerLetter"/>
      <w:lvlText w:val="%5)"/>
      <w:lvlJc w:val="left"/>
      <w:pPr>
        <w:tabs>
          <w:tab w:val="num" w:pos="4440"/>
        </w:tabs>
        <w:ind w:left="4440" w:hanging="420"/>
      </w:pPr>
    </w:lvl>
    <w:lvl w:ilvl="5" w:tplc="0409001B" w:tentative="1">
      <w:start w:val="1"/>
      <w:numFmt w:val="lowerRoman"/>
      <w:lvlText w:val="%6."/>
      <w:lvlJc w:val="right"/>
      <w:pPr>
        <w:tabs>
          <w:tab w:val="num" w:pos="4860"/>
        </w:tabs>
        <w:ind w:left="4860" w:hanging="420"/>
      </w:pPr>
    </w:lvl>
    <w:lvl w:ilvl="6" w:tplc="0409000F" w:tentative="1">
      <w:start w:val="1"/>
      <w:numFmt w:val="decimal"/>
      <w:lvlText w:val="%7."/>
      <w:lvlJc w:val="left"/>
      <w:pPr>
        <w:tabs>
          <w:tab w:val="num" w:pos="5280"/>
        </w:tabs>
        <w:ind w:left="5280" w:hanging="420"/>
      </w:pPr>
    </w:lvl>
    <w:lvl w:ilvl="7" w:tplc="04090019" w:tentative="1">
      <w:start w:val="1"/>
      <w:numFmt w:val="lowerLetter"/>
      <w:lvlText w:val="%8)"/>
      <w:lvlJc w:val="left"/>
      <w:pPr>
        <w:tabs>
          <w:tab w:val="num" w:pos="5700"/>
        </w:tabs>
        <w:ind w:left="5700" w:hanging="420"/>
      </w:pPr>
    </w:lvl>
    <w:lvl w:ilvl="8" w:tplc="0409001B" w:tentative="1">
      <w:start w:val="1"/>
      <w:numFmt w:val="lowerRoman"/>
      <w:lvlText w:val="%9."/>
      <w:lvlJc w:val="right"/>
      <w:pPr>
        <w:tabs>
          <w:tab w:val="num" w:pos="6120"/>
        </w:tabs>
        <w:ind w:left="6120" w:hanging="420"/>
      </w:pPr>
    </w:lvl>
  </w:abstractNum>
  <w:abstractNum w:abstractNumId="36">
    <w:nsid w:val="79CB31C7"/>
    <w:multiLevelType w:val="hybridMultilevel"/>
    <w:tmpl w:val="BE08DD02"/>
    <w:lvl w:ilvl="0" w:tplc="65BAF030">
      <w:start w:val="1"/>
      <w:numFmt w:val="decimal"/>
      <w:lvlText w:val="%1）"/>
      <w:lvlJc w:val="left"/>
      <w:pPr>
        <w:tabs>
          <w:tab w:val="num" w:pos="1005"/>
        </w:tabs>
        <w:ind w:left="1005"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7B7C0E05"/>
    <w:multiLevelType w:val="multilevel"/>
    <w:tmpl w:val="7B7C0E05"/>
    <w:lvl w:ilvl="0">
      <w:start w:val="1"/>
      <w:numFmt w:val="ideographDigital"/>
      <w:suff w:val="space"/>
      <w:lvlText w:val="第%1部分、"/>
      <w:lvlJc w:val="left"/>
      <w:pPr>
        <w:tabs>
          <w:tab w:val="left" w:pos="0"/>
        </w:tabs>
      </w:pPr>
      <w:rPr>
        <w:rFonts w:ascii="仿宋_GB2312" w:eastAsia="仿宋_GB2312" w:hAnsi="仿宋_GB2312" w:cs="Times New Roman" w:hint="eastAsia"/>
      </w:rPr>
    </w:lvl>
    <w:lvl w:ilvl="1">
      <w:start w:val="1"/>
      <w:numFmt w:val="chineseCountingThousand"/>
      <w:lvlText w:val="%2、"/>
      <w:lvlJc w:val="left"/>
      <w:pPr>
        <w:tabs>
          <w:tab w:val="left" w:pos="1135"/>
        </w:tabs>
      </w:pPr>
      <w:rPr>
        <w:rFonts w:hint="eastAsia"/>
      </w:rPr>
    </w:lvl>
    <w:lvl w:ilvl="2">
      <w:start w:val="1"/>
      <w:numFmt w:val="decimal"/>
      <w:suff w:val="space"/>
      <w:lvlText w:val="%3、"/>
      <w:lvlJc w:val="left"/>
      <w:pPr>
        <w:tabs>
          <w:tab w:val="left" w:pos="-57"/>
        </w:tabs>
        <w:ind w:left="0"/>
      </w:pPr>
      <w:rPr>
        <w:rFonts w:ascii="仿宋_GB2312" w:eastAsia="仿宋_GB2312" w:hAnsi="仿宋_GB2312" w:cs="Times New Roman" w:hint="eastAsia"/>
      </w:rPr>
    </w:lvl>
    <w:lvl w:ilvl="3">
      <w:start w:val="1"/>
      <w:numFmt w:val="decimal"/>
      <w:lvlText w:val="2.%4."/>
      <w:lvlJc w:val="left"/>
      <w:pPr>
        <w:tabs>
          <w:tab w:val="left" w:pos="-113"/>
        </w:tabs>
        <w:ind w:left="0"/>
      </w:pPr>
      <w:rPr>
        <w:rFonts w:hint="eastAsia"/>
      </w:rPr>
    </w:lvl>
    <w:lvl w:ilvl="4">
      <w:start w:val="1"/>
      <w:numFmt w:val="decimal"/>
      <w:suff w:val="space"/>
      <w:lvlText w:val="%3.%4.%5、"/>
      <w:lvlJc w:val="left"/>
      <w:pPr>
        <w:tabs>
          <w:tab w:val="left" w:pos="0"/>
        </w:tabs>
        <w:ind w:left="170"/>
      </w:pPr>
      <w:rPr>
        <w:rFonts w:ascii="仿宋_GB2312" w:eastAsia="仿宋_GB2312" w:hAnsi="仿宋_GB2312" w:cs="Times New Roman" w:hint="eastAsia"/>
      </w:rPr>
    </w:lvl>
    <w:lvl w:ilvl="5">
      <w:start w:val="1"/>
      <w:numFmt w:val="decimal"/>
      <w:suff w:val="space"/>
      <w:lvlText w:val="%3.%4.%5.%6、"/>
      <w:lvlJc w:val="left"/>
      <w:pPr>
        <w:tabs>
          <w:tab w:val="left" w:pos="0"/>
        </w:tabs>
        <w:ind w:left="227"/>
      </w:pPr>
      <w:rPr>
        <w:rFonts w:ascii="仿宋_GB2312" w:eastAsia="仿宋_GB2312" w:hAnsi="仿宋_GB2312" w:cs="Times New Roman" w:hint="eastAsia"/>
      </w:rPr>
    </w:lvl>
    <w:lvl w:ilvl="6">
      <w:start w:val="1"/>
      <w:numFmt w:val="decimal"/>
      <w:suff w:val="space"/>
      <w:lvlText w:val="%2.%3.%4.%5.%6.%7"/>
      <w:lvlJc w:val="left"/>
      <w:pPr>
        <w:tabs>
          <w:tab w:val="left" w:pos="0"/>
        </w:tabs>
        <w:ind w:left="432" w:hanging="32"/>
      </w:pPr>
      <w:rPr>
        <w:rFonts w:ascii="仿宋_GB2312" w:eastAsia="仿宋_GB2312" w:hAnsi="仿宋_GB2312" w:cs="Times New Roman" w:hint="eastAsia"/>
      </w:rPr>
    </w:lvl>
    <w:lvl w:ilvl="7">
      <w:start w:val="1"/>
      <w:numFmt w:val="decimal"/>
      <w:lvlText w:val="%1.%2.%3.%4.%5.%6.%7.%8"/>
      <w:lvlJc w:val="left"/>
      <w:pPr>
        <w:tabs>
          <w:tab w:val="left" w:pos="4380"/>
        </w:tabs>
        <w:ind w:left="4380" w:hanging="1440"/>
      </w:pPr>
      <w:rPr>
        <w:rFonts w:ascii="仿宋_GB2312" w:eastAsia="仿宋_GB2312" w:hAnsi="仿宋_GB2312" w:cs="Times New Roman" w:hint="eastAsia"/>
      </w:rPr>
    </w:lvl>
    <w:lvl w:ilvl="8">
      <w:start w:val="1"/>
      <w:numFmt w:val="decimal"/>
      <w:lvlText w:val="%1.%2.%3.%4.%5.%6.%7.%8.%9"/>
      <w:lvlJc w:val="left"/>
      <w:pPr>
        <w:tabs>
          <w:tab w:val="left" w:pos="5160"/>
        </w:tabs>
        <w:ind w:left="5160" w:hanging="1800"/>
      </w:pPr>
      <w:rPr>
        <w:rFonts w:ascii="仿宋_GB2312" w:eastAsia="仿宋_GB2312" w:hAnsi="仿宋_GB2312" w:cs="Times New Roman" w:hint="eastAsia"/>
      </w:rPr>
    </w:lvl>
  </w:abstractNum>
  <w:abstractNum w:abstractNumId="38">
    <w:nsid w:val="7C190BCF"/>
    <w:multiLevelType w:val="multilevel"/>
    <w:tmpl w:val="0592FBD2"/>
    <w:lvl w:ilvl="0">
      <w:start w:val="1"/>
      <w:numFmt w:val="decimal"/>
      <w:lvlText w:val="%1."/>
      <w:lvlJc w:val="left"/>
      <w:pPr>
        <w:tabs>
          <w:tab w:val="num" w:pos="907"/>
        </w:tabs>
        <w:ind w:left="907" w:hanging="907"/>
      </w:pPr>
      <w:rPr>
        <w:rFonts w:ascii="Arial" w:hAnsi="Arial" w:cs="Arial" w:hint="default"/>
        <w:b/>
      </w:rPr>
    </w:lvl>
    <w:lvl w:ilvl="1">
      <w:start w:val="1"/>
      <w:numFmt w:val="decimal"/>
      <w:lvlText w:val="%1.%2."/>
      <w:lvlJc w:val="left"/>
      <w:pPr>
        <w:tabs>
          <w:tab w:val="num" w:pos="907"/>
        </w:tabs>
        <w:ind w:left="907" w:hanging="907"/>
      </w:pPr>
      <w:rPr>
        <w:rFonts w:ascii="Arial" w:hAnsi="Arial" w:cs="Arial" w:hint="default"/>
        <w:color w:val="auto"/>
        <w:sz w:val="24"/>
        <w:szCs w:val="24"/>
      </w:rPr>
    </w:lvl>
    <w:lvl w:ilvl="2">
      <w:start w:val="1"/>
      <w:numFmt w:val="decimal"/>
      <w:lvlText w:val="%1.%2.%3."/>
      <w:lvlJc w:val="left"/>
      <w:pPr>
        <w:tabs>
          <w:tab w:val="num" w:pos="907"/>
        </w:tabs>
        <w:ind w:left="907" w:hanging="907"/>
      </w:pPr>
      <w:rPr>
        <w:rFonts w:ascii="Arial" w:hAnsi="Arial" w:cs="Arial" w:hint="default"/>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nsid w:val="7C5C227D"/>
    <w:multiLevelType w:val="hybridMultilevel"/>
    <w:tmpl w:val="12129570"/>
    <w:lvl w:ilvl="0" w:tplc="4F2813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8"/>
  </w:num>
  <w:num w:numId="2">
    <w:abstractNumId w:val="29"/>
  </w:num>
  <w:num w:numId="3">
    <w:abstractNumId w:val="35"/>
  </w:num>
  <w:num w:numId="4">
    <w:abstractNumId w:val="8"/>
  </w:num>
  <w:num w:numId="5">
    <w:abstractNumId w:val="20"/>
  </w:num>
  <w:num w:numId="6">
    <w:abstractNumId w:val="18"/>
  </w:num>
  <w:num w:numId="7">
    <w:abstractNumId w:val="0"/>
  </w:num>
  <w:num w:numId="8">
    <w:abstractNumId w:val="25"/>
  </w:num>
  <w:num w:numId="9">
    <w:abstractNumId w:val="2"/>
  </w:num>
  <w:num w:numId="10">
    <w:abstractNumId w:val="6"/>
  </w:num>
  <w:num w:numId="11">
    <w:abstractNumId w:val="5"/>
  </w:num>
  <w:num w:numId="12">
    <w:abstractNumId w:val="31"/>
  </w:num>
  <w:num w:numId="13">
    <w:abstractNumId w:val="23"/>
  </w:num>
  <w:num w:numId="14">
    <w:abstractNumId w:val="39"/>
  </w:num>
  <w:num w:numId="15">
    <w:abstractNumId w:val="7"/>
  </w:num>
  <w:num w:numId="16">
    <w:abstractNumId w:val="16"/>
  </w:num>
  <w:num w:numId="17">
    <w:abstractNumId w:val="17"/>
  </w:num>
  <w:num w:numId="18">
    <w:abstractNumId w:val="11"/>
  </w:num>
  <w:num w:numId="19">
    <w:abstractNumId w:val="21"/>
  </w:num>
  <w:num w:numId="20">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9"/>
  </w:num>
  <w:num w:numId="24">
    <w:abstractNumId w:val="22"/>
  </w:num>
  <w:num w:numId="25">
    <w:abstractNumId w:val="4"/>
  </w:num>
  <w:num w:numId="26">
    <w:abstractNumId w:val="10"/>
  </w:num>
  <w:num w:numId="27">
    <w:abstractNumId w:val="30"/>
  </w:num>
  <w:num w:numId="28">
    <w:abstractNumId w:val="24"/>
  </w:num>
  <w:num w:numId="29">
    <w:abstractNumId w:val="12"/>
  </w:num>
  <w:num w:numId="30">
    <w:abstractNumId w:val="3"/>
  </w:num>
  <w:num w:numId="31">
    <w:abstractNumId w:val="26"/>
  </w:num>
  <w:num w:numId="32">
    <w:abstractNumId w:val="27"/>
  </w:num>
  <w:num w:numId="33">
    <w:abstractNumId w:val="34"/>
  </w:num>
  <w:num w:numId="34">
    <w:abstractNumId w:val="19"/>
  </w:num>
  <w:num w:numId="35">
    <w:abstractNumId w:val="36"/>
  </w:num>
  <w:num w:numId="36">
    <w:abstractNumId w:val="37"/>
  </w:num>
  <w:num w:numId="37">
    <w:abstractNumId w:val="15"/>
  </w:num>
  <w:num w:numId="38">
    <w:abstractNumId w:val="28"/>
  </w:num>
  <w:num w:numId="39">
    <w:abstractNumId w:val="1"/>
  </w:num>
  <w:num w:numId="40">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60"/>
    <w:rsid w:val="0000015E"/>
    <w:rsid w:val="000008AE"/>
    <w:rsid w:val="00000DC5"/>
    <w:rsid w:val="00001772"/>
    <w:rsid w:val="0000395A"/>
    <w:rsid w:val="00005E61"/>
    <w:rsid w:val="000063ED"/>
    <w:rsid w:val="00006F1A"/>
    <w:rsid w:val="000070F8"/>
    <w:rsid w:val="00007212"/>
    <w:rsid w:val="000075B7"/>
    <w:rsid w:val="00010655"/>
    <w:rsid w:val="00010B20"/>
    <w:rsid w:val="000125BC"/>
    <w:rsid w:val="00012CC7"/>
    <w:rsid w:val="00013BEC"/>
    <w:rsid w:val="00014720"/>
    <w:rsid w:val="00015552"/>
    <w:rsid w:val="0001624E"/>
    <w:rsid w:val="00016EB4"/>
    <w:rsid w:val="00017F07"/>
    <w:rsid w:val="00020E4C"/>
    <w:rsid w:val="00021EA9"/>
    <w:rsid w:val="00022D96"/>
    <w:rsid w:val="000240DF"/>
    <w:rsid w:val="00025314"/>
    <w:rsid w:val="00026505"/>
    <w:rsid w:val="000301A9"/>
    <w:rsid w:val="0003056F"/>
    <w:rsid w:val="00030D34"/>
    <w:rsid w:val="000335C9"/>
    <w:rsid w:val="000341E1"/>
    <w:rsid w:val="00034308"/>
    <w:rsid w:val="00035D67"/>
    <w:rsid w:val="000375BC"/>
    <w:rsid w:val="00037CAD"/>
    <w:rsid w:val="0004046C"/>
    <w:rsid w:val="0004091B"/>
    <w:rsid w:val="00042320"/>
    <w:rsid w:val="00042BC8"/>
    <w:rsid w:val="00043778"/>
    <w:rsid w:val="00044936"/>
    <w:rsid w:val="00044DB8"/>
    <w:rsid w:val="000472B1"/>
    <w:rsid w:val="00047786"/>
    <w:rsid w:val="0005065B"/>
    <w:rsid w:val="00050AA7"/>
    <w:rsid w:val="00052137"/>
    <w:rsid w:val="00052515"/>
    <w:rsid w:val="00053F93"/>
    <w:rsid w:val="0005454E"/>
    <w:rsid w:val="000547B3"/>
    <w:rsid w:val="00056E6C"/>
    <w:rsid w:val="0005765D"/>
    <w:rsid w:val="00061134"/>
    <w:rsid w:val="000611AA"/>
    <w:rsid w:val="0006132C"/>
    <w:rsid w:val="00063297"/>
    <w:rsid w:val="0006336E"/>
    <w:rsid w:val="00063A3B"/>
    <w:rsid w:val="000645E7"/>
    <w:rsid w:val="00064BBC"/>
    <w:rsid w:val="00065006"/>
    <w:rsid w:val="00066540"/>
    <w:rsid w:val="00066E98"/>
    <w:rsid w:val="0006710B"/>
    <w:rsid w:val="00067BA7"/>
    <w:rsid w:val="0007097D"/>
    <w:rsid w:val="00071507"/>
    <w:rsid w:val="00072836"/>
    <w:rsid w:val="0007341A"/>
    <w:rsid w:val="00074E48"/>
    <w:rsid w:val="00074EBC"/>
    <w:rsid w:val="00076B37"/>
    <w:rsid w:val="00076F10"/>
    <w:rsid w:val="0007778B"/>
    <w:rsid w:val="00080247"/>
    <w:rsid w:val="00080A3A"/>
    <w:rsid w:val="00081D99"/>
    <w:rsid w:val="00083252"/>
    <w:rsid w:val="00083ADF"/>
    <w:rsid w:val="00084399"/>
    <w:rsid w:val="0008543D"/>
    <w:rsid w:val="00086DA6"/>
    <w:rsid w:val="00086F08"/>
    <w:rsid w:val="000877F7"/>
    <w:rsid w:val="00087DED"/>
    <w:rsid w:val="000904D0"/>
    <w:rsid w:val="000908C4"/>
    <w:rsid w:val="00091749"/>
    <w:rsid w:val="00091888"/>
    <w:rsid w:val="00092617"/>
    <w:rsid w:val="000937E2"/>
    <w:rsid w:val="00093B72"/>
    <w:rsid w:val="00094351"/>
    <w:rsid w:val="0009586D"/>
    <w:rsid w:val="00095A14"/>
    <w:rsid w:val="00095C10"/>
    <w:rsid w:val="00096D04"/>
    <w:rsid w:val="00096D69"/>
    <w:rsid w:val="00096DC3"/>
    <w:rsid w:val="00097A25"/>
    <w:rsid w:val="000A0813"/>
    <w:rsid w:val="000A1F11"/>
    <w:rsid w:val="000A32D9"/>
    <w:rsid w:val="000A45F1"/>
    <w:rsid w:val="000A67BB"/>
    <w:rsid w:val="000A7B43"/>
    <w:rsid w:val="000A7C3F"/>
    <w:rsid w:val="000B147B"/>
    <w:rsid w:val="000B1CC9"/>
    <w:rsid w:val="000B2572"/>
    <w:rsid w:val="000B3D44"/>
    <w:rsid w:val="000B44D0"/>
    <w:rsid w:val="000B4A71"/>
    <w:rsid w:val="000B53F0"/>
    <w:rsid w:val="000B629F"/>
    <w:rsid w:val="000C0061"/>
    <w:rsid w:val="000C00F8"/>
    <w:rsid w:val="000C0472"/>
    <w:rsid w:val="000C1063"/>
    <w:rsid w:val="000C14FB"/>
    <w:rsid w:val="000C18A0"/>
    <w:rsid w:val="000C195C"/>
    <w:rsid w:val="000C1B48"/>
    <w:rsid w:val="000C2084"/>
    <w:rsid w:val="000C2918"/>
    <w:rsid w:val="000C3361"/>
    <w:rsid w:val="000C3971"/>
    <w:rsid w:val="000C42A5"/>
    <w:rsid w:val="000C4AED"/>
    <w:rsid w:val="000C4F84"/>
    <w:rsid w:val="000C540A"/>
    <w:rsid w:val="000C6890"/>
    <w:rsid w:val="000C7AEA"/>
    <w:rsid w:val="000C7BFC"/>
    <w:rsid w:val="000D011C"/>
    <w:rsid w:val="000D099C"/>
    <w:rsid w:val="000D1686"/>
    <w:rsid w:val="000D19F6"/>
    <w:rsid w:val="000D2805"/>
    <w:rsid w:val="000D2E6F"/>
    <w:rsid w:val="000D533D"/>
    <w:rsid w:val="000D5563"/>
    <w:rsid w:val="000D742A"/>
    <w:rsid w:val="000E0EF4"/>
    <w:rsid w:val="000E163A"/>
    <w:rsid w:val="000E1AE0"/>
    <w:rsid w:val="000E2D43"/>
    <w:rsid w:val="000E4BE0"/>
    <w:rsid w:val="000E4DA8"/>
    <w:rsid w:val="000E6B63"/>
    <w:rsid w:val="000F02BB"/>
    <w:rsid w:val="000F02FC"/>
    <w:rsid w:val="000F0FF1"/>
    <w:rsid w:val="000F1EA5"/>
    <w:rsid w:val="000F1EE1"/>
    <w:rsid w:val="000F20B0"/>
    <w:rsid w:val="000F222A"/>
    <w:rsid w:val="000F2D0E"/>
    <w:rsid w:val="000F39B5"/>
    <w:rsid w:val="000F3C79"/>
    <w:rsid w:val="000F41A5"/>
    <w:rsid w:val="000F4B88"/>
    <w:rsid w:val="000F553A"/>
    <w:rsid w:val="000F5688"/>
    <w:rsid w:val="000F5F0E"/>
    <w:rsid w:val="00100AA4"/>
    <w:rsid w:val="00100ED6"/>
    <w:rsid w:val="0010164E"/>
    <w:rsid w:val="001032A2"/>
    <w:rsid w:val="001033C5"/>
    <w:rsid w:val="0010456B"/>
    <w:rsid w:val="00104932"/>
    <w:rsid w:val="00104A2B"/>
    <w:rsid w:val="00104E65"/>
    <w:rsid w:val="0010575B"/>
    <w:rsid w:val="0010634A"/>
    <w:rsid w:val="00106F73"/>
    <w:rsid w:val="00107DF0"/>
    <w:rsid w:val="001108A2"/>
    <w:rsid w:val="001115AD"/>
    <w:rsid w:val="001124D3"/>
    <w:rsid w:val="00114328"/>
    <w:rsid w:val="00114F61"/>
    <w:rsid w:val="0011628F"/>
    <w:rsid w:val="001163AB"/>
    <w:rsid w:val="00116469"/>
    <w:rsid w:val="0011686A"/>
    <w:rsid w:val="001174B4"/>
    <w:rsid w:val="001176DE"/>
    <w:rsid w:val="00123050"/>
    <w:rsid w:val="00124F43"/>
    <w:rsid w:val="0012539E"/>
    <w:rsid w:val="0012660A"/>
    <w:rsid w:val="00127C67"/>
    <w:rsid w:val="00130707"/>
    <w:rsid w:val="00130CD3"/>
    <w:rsid w:val="00130FFD"/>
    <w:rsid w:val="00135BFB"/>
    <w:rsid w:val="001366FB"/>
    <w:rsid w:val="00137422"/>
    <w:rsid w:val="00137506"/>
    <w:rsid w:val="001409A7"/>
    <w:rsid w:val="00140B37"/>
    <w:rsid w:val="0014260A"/>
    <w:rsid w:val="001439C2"/>
    <w:rsid w:val="00143B23"/>
    <w:rsid w:val="00144317"/>
    <w:rsid w:val="00145457"/>
    <w:rsid w:val="00145703"/>
    <w:rsid w:val="00147C0A"/>
    <w:rsid w:val="00151B68"/>
    <w:rsid w:val="0015233E"/>
    <w:rsid w:val="001544D7"/>
    <w:rsid w:val="001556E8"/>
    <w:rsid w:val="00155D1E"/>
    <w:rsid w:val="001613A1"/>
    <w:rsid w:val="001620AD"/>
    <w:rsid w:val="001621CB"/>
    <w:rsid w:val="00162C09"/>
    <w:rsid w:val="00162C89"/>
    <w:rsid w:val="00164146"/>
    <w:rsid w:val="00165537"/>
    <w:rsid w:val="00165CA9"/>
    <w:rsid w:val="00166400"/>
    <w:rsid w:val="00166B22"/>
    <w:rsid w:val="00167001"/>
    <w:rsid w:val="00167E56"/>
    <w:rsid w:val="0017047B"/>
    <w:rsid w:val="00170656"/>
    <w:rsid w:val="00171DCB"/>
    <w:rsid w:val="00172414"/>
    <w:rsid w:val="001727A1"/>
    <w:rsid w:val="00172B5F"/>
    <w:rsid w:val="00173F47"/>
    <w:rsid w:val="00174C80"/>
    <w:rsid w:val="00176518"/>
    <w:rsid w:val="00176E9A"/>
    <w:rsid w:val="00176F61"/>
    <w:rsid w:val="00177124"/>
    <w:rsid w:val="00177973"/>
    <w:rsid w:val="001800D6"/>
    <w:rsid w:val="001802BD"/>
    <w:rsid w:val="00180606"/>
    <w:rsid w:val="00180989"/>
    <w:rsid w:val="001815D8"/>
    <w:rsid w:val="00182299"/>
    <w:rsid w:val="00182A07"/>
    <w:rsid w:val="0018301F"/>
    <w:rsid w:val="00184731"/>
    <w:rsid w:val="00185755"/>
    <w:rsid w:val="00186289"/>
    <w:rsid w:val="00186D3E"/>
    <w:rsid w:val="00190E17"/>
    <w:rsid w:val="001930EB"/>
    <w:rsid w:val="00194D00"/>
    <w:rsid w:val="0019579C"/>
    <w:rsid w:val="00196A56"/>
    <w:rsid w:val="0019706C"/>
    <w:rsid w:val="00197C35"/>
    <w:rsid w:val="001A1615"/>
    <w:rsid w:val="001A1F23"/>
    <w:rsid w:val="001A2F8E"/>
    <w:rsid w:val="001A32B8"/>
    <w:rsid w:val="001A349E"/>
    <w:rsid w:val="001A4121"/>
    <w:rsid w:val="001A4FEF"/>
    <w:rsid w:val="001A61BA"/>
    <w:rsid w:val="001A61D4"/>
    <w:rsid w:val="001B0F49"/>
    <w:rsid w:val="001B1F4D"/>
    <w:rsid w:val="001B3089"/>
    <w:rsid w:val="001B3D47"/>
    <w:rsid w:val="001B49B5"/>
    <w:rsid w:val="001B4D8B"/>
    <w:rsid w:val="001B5330"/>
    <w:rsid w:val="001B659B"/>
    <w:rsid w:val="001B7C1B"/>
    <w:rsid w:val="001B7D2B"/>
    <w:rsid w:val="001C077A"/>
    <w:rsid w:val="001C2D8B"/>
    <w:rsid w:val="001C517B"/>
    <w:rsid w:val="001C5536"/>
    <w:rsid w:val="001C5BF4"/>
    <w:rsid w:val="001C682E"/>
    <w:rsid w:val="001C682F"/>
    <w:rsid w:val="001C7B0E"/>
    <w:rsid w:val="001D0010"/>
    <w:rsid w:val="001D19C0"/>
    <w:rsid w:val="001D2450"/>
    <w:rsid w:val="001D3E71"/>
    <w:rsid w:val="001D425F"/>
    <w:rsid w:val="001D5AEB"/>
    <w:rsid w:val="001D6B82"/>
    <w:rsid w:val="001D7020"/>
    <w:rsid w:val="001D71C7"/>
    <w:rsid w:val="001D750B"/>
    <w:rsid w:val="001E076B"/>
    <w:rsid w:val="001E0F2D"/>
    <w:rsid w:val="001E1C2E"/>
    <w:rsid w:val="001E1D1F"/>
    <w:rsid w:val="001E587E"/>
    <w:rsid w:val="001E5DC6"/>
    <w:rsid w:val="001F143D"/>
    <w:rsid w:val="001F20D5"/>
    <w:rsid w:val="001F22FE"/>
    <w:rsid w:val="001F2C8D"/>
    <w:rsid w:val="001F2F50"/>
    <w:rsid w:val="001F38C7"/>
    <w:rsid w:val="001F39DB"/>
    <w:rsid w:val="001F41DE"/>
    <w:rsid w:val="001F4745"/>
    <w:rsid w:val="001F49D8"/>
    <w:rsid w:val="001F59B8"/>
    <w:rsid w:val="001F5D60"/>
    <w:rsid w:val="001F6186"/>
    <w:rsid w:val="001F62B8"/>
    <w:rsid w:val="001F6E6A"/>
    <w:rsid w:val="0020236D"/>
    <w:rsid w:val="00202AEF"/>
    <w:rsid w:val="00202F89"/>
    <w:rsid w:val="002033B2"/>
    <w:rsid w:val="0020524A"/>
    <w:rsid w:val="0020575D"/>
    <w:rsid w:val="00206179"/>
    <w:rsid w:val="0021066E"/>
    <w:rsid w:val="00210AF6"/>
    <w:rsid w:val="00211F33"/>
    <w:rsid w:val="00212B00"/>
    <w:rsid w:val="002136D1"/>
    <w:rsid w:val="00213B45"/>
    <w:rsid w:val="00213CBA"/>
    <w:rsid w:val="00214156"/>
    <w:rsid w:val="00215664"/>
    <w:rsid w:val="002163FA"/>
    <w:rsid w:val="0021690B"/>
    <w:rsid w:val="002174F0"/>
    <w:rsid w:val="00220D70"/>
    <w:rsid w:val="002213A1"/>
    <w:rsid w:val="00221E22"/>
    <w:rsid w:val="00223579"/>
    <w:rsid w:val="00223AB1"/>
    <w:rsid w:val="002247B7"/>
    <w:rsid w:val="00225B1E"/>
    <w:rsid w:val="00225F6F"/>
    <w:rsid w:val="00226674"/>
    <w:rsid w:val="002269DB"/>
    <w:rsid w:val="00226C59"/>
    <w:rsid w:val="00227A1F"/>
    <w:rsid w:val="00227D19"/>
    <w:rsid w:val="00230BE3"/>
    <w:rsid w:val="00231A06"/>
    <w:rsid w:val="00231F9F"/>
    <w:rsid w:val="00233024"/>
    <w:rsid w:val="00233B8E"/>
    <w:rsid w:val="002341D3"/>
    <w:rsid w:val="00235E92"/>
    <w:rsid w:val="002366A8"/>
    <w:rsid w:val="00236DA1"/>
    <w:rsid w:val="002402B7"/>
    <w:rsid w:val="00241BAA"/>
    <w:rsid w:val="00243178"/>
    <w:rsid w:val="0024327E"/>
    <w:rsid w:val="0024349D"/>
    <w:rsid w:val="00243A7D"/>
    <w:rsid w:val="00244B30"/>
    <w:rsid w:val="00245B4C"/>
    <w:rsid w:val="00245CD8"/>
    <w:rsid w:val="0024680D"/>
    <w:rsid w:val="00246DEE"/>
    <w:rsid w:val="0024731F"/>
    <w:rsid w:val="002515EC"/>
    <w:rsid w:val="002516F6"/>
    <w:rsid w:val="00251904"/>
    <w:rsid w:val="00252ACD"/>
    <w:rsid w:val="00254F9A"/>
    <w:rsid w:val="0025542E"/>
    <w:rsid w:val="002554FE"/>
    <w:rsid w:val="002574D0"/>
    <w:rsid w:val="00257BFA"/>
    <w:rsid w:val="00260B14"/>
    <w:rsid w:val="002610E9"/>
    <w:rsid w:val="00261D9B"/>
    <w:rsid w:val="00262D90"/>
    <w:rsid w:val="00262E33"/>
    <w:rsid w:val="002640DC"/>
    <w:rsid w:val="00264B6E"/>
    <w:rsid w:val="002659E9"/>
    <w:rsid w:val="002661B5"/>
    <w:rsid w:val="00271300"/>
    <w:rsid w:val="00273926"/>
    <w:rsid w:val="00276421"/>
    <w:rsid w:val="00277A89"/>
    <w:rsid w:val="00277E7D"/>
    <w:rsid w:val="00277FE7"/>
    <w:rsid w:val="00280B8F"/>
    <w:rsid w:val="0028135F"/>
    <w:rsid w:val="002822E5"/>
    <w:rsid w:val="002832EB"/>
    <w:rsid w:val="002851EF"/>
    <w:rsid w:val="00285F31"/>
    <w:rsid w:val="00290C38"/>
    <w:rsid w:val="00291A77"/>
    <w:rsid w:val="00292917"/>
    <w:rsid w:val="00292AD5"/>
    <w:rsid w:val="00293011"/>
    <w:rsid w:val="0029452C"/>
    <w:rsid w:val="0029496F"/>
    <w:rsid w:val="0029787D"/>
    <w:rsid w:val="002A056B"/>
    <w:rsid w:val="002A338E"/>
    <w:rsid w:val="002A4206"/>
    <w:rsid w:val="002A4648"/>
    <w:rsid w:val="002A5189"/>
    <w:rsid w:val="002A65B8"/>
    <w:rsid w:val="002A67DE"/>
    <w:rsid w:val="002A7153"/>
    <w:rsid w:val="002B0385"/>
    <w:rsid w:val="002B2714"/>
    <w:rsid w:val="002B47F8"/>
    <w:rsid w:val="002B4AB9"/>
    <w:rsid w:val="002B5F0E"/>
    <w:rsid w:val="002B680F"/>
    <w:rsid w:val="002B6DB5"/>
    <w:rsid w:val="002B7A07"/>
    <w:rsid w:val="002C003B"/>
    <w:rsid w:val="002C0DC8"/>
    <w:rsid w:val="002C243C"/>
    <w:rsid w:val="002C2FAD"/>
    <w:rsid w:val="002C458E"/>
    <w:rsid w:val="002C4B9D"/>
    <w:rsid w:val="002C5137"/>
    <w:rsid w:val="002C5802"/>
    <w:rsid w:val="002C5D54"/>
    <w:rsid w:val="002C61D2"/>
    <w:rsid w:val="002C6575"/>
    <w:rsid w:val="002C6B27"/>
    <w:rsid w:val="002C7529"/>
    <w:rsid w:val="002C796F"/>
    <w:rsid w:val="002C7B47"/>
    <w:rsid w:val="002D0579"/>
    <w:rsid w:val="002D0627"/>
    <w:rsid w:val="002D08D1"/>
    <w:rsid w:val="002D0F89"/>
    <w:rsid w:val="002D33F9"/>
    <w:rsid w:val="002D3B3F"/>
    <w:rsid w:val="002D52D7"/>
    <w:rsid w:val="002D6C54"/>
    <w:rsid w:val="002E2089"/>
    <w:rsid w:val="002E281A"/>
    <w:rsid w:val="002E6981"/>
    <w:rsid w:val="002E7B0A"/>
    <w:rsid w:val="002F0003"/>
    <w:rsid w:val="002F0B1B"/>
    <w:rsid w:val="002F0B6A"/>
    <w:rsid w:val="002F1D85"/>
    <w:rsid w:val="002F2A24"/>
    <w:rsid w:val="002F2A92"/>
    <w:rsid w:val="002F2B44"/>
    <w:rsid w:val="002F31FE"/>
    <w:rsid w:val="002F3E10"/>
    <w:rsid w:val="002F714D"/>
    <w:rsid w:val="002F772E"/>
    <w:rsid w:val="003008CE"/>
    <w:rsid w:val="0030220D"/>
    <w:rsid w:val="0030281B"/>
    <w:rsid w:val="00302F64"/>
    <w:rsid w:val="003033A8"/>
    <w:rsid w:val="00304620"/>
    <w:rsid w:val="00304BD0"/>
    <w:rsid w:val="003055F0"/>
    <w:rsid w:val="003066E9"/>
    <w:rsid w:val="003071A0"/>
    <w:rsid w:val="00307D79"/>
    <w:rsid w:val="00316995"/>
    <w:rsid w:val="003169F3"/>
    <w:rsid w:val="003173FA"/>
    <w:rsid w:val="00317BC2"/>
    <w:rsid w:val="003203CD"/>
    <w:rsid w:val="003205C4"/>
    <w:rsid w:val="003214E7"/>
    <w:rsid w:val="0032159A"/>
    <w:rsid w:val="0032323B"/>
    <w:rsid w:val="00323C97"/>
    <w:rsid w:val="00324F96"/>
    <w:rsid w:val="0032579E"/>
    <w:rsid w:val="00326B64"/>
    <w:rsid w:val="00326B80"/>
    <w:rsid w:val="003304A7"/>
    <w:rsid w:val="00331020"/>
    <w:rsid w:val="00331055"/>
    <w:rsid w:val="003312B1"/>
    <w:rsid w:val="003312E1"/>
    <w:rsid w:val="00331437"/>
    <w:rsid w:val="00332766"/>
    <w:rsid w:val="00332A35"/>
    <w:rsid w:val="00333172"/>
    <w:rsid w:val="00333A01"/>
    <w:rsid w:val="00335B5B"/>
    <w:rsid w:val="00335D7D"/>
    <w:rsid w:val="00336693"/>
    <w:rsid w:val="00336C9D"/>
    <w:rsid w:val="00337F2C"/>
    <w:rsid w:val="003406E0"/>
    <w:rsid w:val="003408E4"/>
    <w:rsid w:val="00341346"/>
    <w:rsid w:val="00341972"/>
    <w:rsid w:val="0034205B"/>
    <w:rsid w:val="00342C49"/>
    <w:rsid w:val="00343BE1"/>
    <w:rsid w:val="00344BF6"/>
    <w:rsid w:val="00344E64"/>
    <w:rsid w:val="00345E04"/>
    <w:rsid w:val="00347A6E"/>
    <w:rsid w:val="003523BD"/>
    <w:rsid w:val="00353164"/>
    <w:rsid w:val="00353616"/>
    <w:rsid w:val="003543E5"/>
    <w:rsid w:val="003553DE"/>
    <w:rsid w:val="00355C2F"/>
    <w:rsid w:val="00357B37"/>
    <w:rsid w:val="00357FEB"/>
    <w:rsid w:val="00361AEA"/>
    <w:rsid w:val="003620FF"/>
    <w:rsid w:val="00363291"/>
    <w:rsid w:val="003655E3"/>
    <w:rsid w:val="0037009A"/>
    <w:rsid w:val="00370AD5"/>
    <w:rsid w:val="00372573"/>
    <w:rsid w:val="0037299E"/>
    <w:rsid w:val="00372B06"/>
    <w:rsid w:val="00374EF3"/>
    <w:rsid w:val="00375F84"/>
    <w:rsid w:val="00376648"/>
    <w:rsid w:val="00376856"/>
    <w:rsid w:val="00376B9A"/>
    <w:rsid w:val="003772C0"/>
    <w:rsid w:val="00377DE4"/>
    <w:rsid w:val="00377F1A"/>
    <w:rsid w:val="00380908"/>
    <w:rsid w:val="00380B99"/>
    <w:rsid w:val="003812E2"/>
    <w:rsid w:val="003816D0"/>
    <w:rsid w:val="003826A5"/>
    <w:rsid w:val="003826DC"/>
    <w:rsid w:val="003827A5"/>
    <w:rsid w:val="00383753"/>
    <w:rsid w:val="003846A6"/>
    <w:rsid w:val="003848B4"/>
    <w:rsid w:val="00387189"/>
    <w:rsid w:val="00387CC0"/>
    <w:rsid w:val="00390911"/>
    <w:rsid w:val="00392D39"/>
    <w:rsid w:val="00392E6E"/>
    <w:rsid w:val="00393F72"/>
    <w:rsid w:val="0039658D"/>
    <w:rsid w:val="003966F6"/>
    <w:rsid w:val="00396F9F"/>
    <w:rsid w:val="003A03CB"/>
    <w:rsid w:val="003A0DFF"/>
    <w:rsid w:val="003A23E7"/>
    <w:rsid w:val="003A2CE6"/>
    <w:rsid w:val="003A4034"/>
    <w:rsid w:val="003A7149"/>
    <w:rsid w:val="003B175E"/>
    <w:rsid w:val="003B2FBC"/>
    <w:rsid w:val="003B3A9D"/>
    <w:rsid w:val="003B3B47"/>
    <w:rsid w:val="003B7089"/>
    <w:rsid w:val="003C4A70"/>
    <w:rsid w:val="003C5545"/>
    <w:rsid w:val="003C701D"/>
    <w:rsid w:val="003D02AA"/>
    <w:rsid w:val="003D0EF8"/>
    <w:rsid w:val="003D12D8"/>
    <w:rsid w:val="003D18F7"/>
    <w:rsid w:val="003D1BCB"/>
    <w:rsid w:val="003D475B"/>
    <w:rsid w:val="003D503E"/>
    <w:rsid w:val="003D5A67"/>
    <w:rsid w:val="003D682B"/>
    <w:rsid w:val="003D7088"/>
    <w:rsid w:val="003D722F"/>
    <w:rsid w:val="003E08E9"/>
    <w:rsid w:val="003E0AD9"/>
    <w:rsid w:val="003E0E4D"/>
    <w:rsid w:val="003E19BD"/>
    <w:rsid w:val="003E2583"/>
    <w:rsid w:val="003E5838"/>
    <w:rsid w:val="003E6556"/>
    <w:rsid w:val="003E6D5C"/>
    <w:rsid w:val="003F047B"/>
    <w:rsid w:val="003F0CC9"/>
    <w:rsid w:val="003F218F"/>
    <w:rsid w:val="003F221E"/>
    <w:rsid w:val="003F2808"/>
    <w:rsid w:val="003F2987"/>
    <w:rsid w:val="003F4C0E"/>
    <w:rsid w:val="003F4E3C"/>
    <w:rsid w:val="003F7AB8"/>
    <w:rsid w:val="00401153"/>
    <w:rsid w:val="00401C20"/>
    <w:rsid w:val="00402DCA"/>
    <w:rsid w:val="004037CC"/>
    <w:rsid w:val="00403839"/>
    <w:rsid w:val="00403BA8"/>
    <w:rsid w:val="00404796"/>
    <w:rsid w:val="00404AC3"/>
    <w:rsid w:val="00404FFD"/>
    <w:rsid w:val="00405D3A"/>
    <w:rsid w:val="00405EC9"/>
    <w:rsid w:val="00406BE5"/>
    <w:rsid w:val="004101D7"/>
    <w:rsid w:val="00411560"/>
    <w:rsid w:val="00411752"/>
    <w:rsid w:val="004123D9"/>
    <w:rsid w:val="00412BEA"/>
    <w:rsid w:val="00412CFA"/>
    <w:rsid w:val="004142F7"/>
    <w:rsid w:val="004149CB"/>
    <w:rsid w:val="0041549D"/>
    <w:rsid w:val="00422599"/>
    <w:rsid w:val="004228B4"/>
    <w:rsid w:val="004244A2"/>
    <w:rsid w:val="00424517"/>
    <w:rsid w:val="004249D9"/>
    <w:rsid w:val="00426857"/>
    <w:rsid w:val="00427B7A"/>
    <w:rsid w:val="00427FBA"/>
    <w:rsid w:val="00433912"/>
    <w:rsid w:val="00434A65"/>
    <w:rsid w:val="004369AC"/>
    <w:rsid w:val="00437CBF"/>
    <w:rsid w:val="004413CF"/>
    <w:rsid w:val="00441D1F"/>
    <w:rsid w:val="00441FF6"/>
    <w:rsid w:val="0044272B"/>
    <w:rsid w:val="00443D0F"/>
    <w:rsid w:val="004524FD"/>
    <w:rsid w:val="0045412A"/>
    <w:rsid w:val="00454766"/>
    <w:rsid w:val="0045578C"/>
    <w:rsid w:val="00455958"/>
    <w:rsid w:val="00455D24"/>
    <w:rsid w:val="00456CBC"/>
    <w:rsid w:val="004613CD"/>
    <w:rsid w:val="004620B5"/>
    <w:rsid w:val="004623F5"/>
    <w:rsid w:val="00462703"/>
    <w:rsid w:val="00463857"/>
    <w:rsid w:val="004658EF"/>
    <w:rsid w:val="0046787A"/>
    <w:rsid w:val="004712F6"/>
    <w:rsid w:val="004725DC"/>
    <w:rsid w:val="00474251"/>
    <w:rsid w:val="0047571B"/>
    <w:rsid w:val="004758AD"/>
    <w:rsid w:val="00475A77"/>
    <w:rsid w:val="0047644C"/>
    <w:rsid w:val="004765D9"/>
    <w:rsid w:val="00476FB1"/>
    <w:rsid w:val="0047703B"/>
    <w:rsid w:val="00477A82"/>
    <w:rsid w:val="00477F08"/>
    <w:rsid w:val="0048414A"/>
    <w:rsid w:val="00485F61"/>
    <w:rsid w:val="00490C64"/>
    <w:rsid w:val="00492EB1"/>
    <w:rsid w:val="00492ED1"/>
    <w:rsid w:val="004942E1"/>
    <w:rsid w:val="00494642"/>
    <w:rsid w:val="00495F88"/>
    <w:rsid w:val="004962BC"/>
    <w:rsid w:val="004962C3"/>
    <w:rsid w:val="004973D2"/>
    <w:rsid w:val="004977E1"/>
    <w:rsid w:val="00497CEE"/>
    <w:rsid w:val="004A01DB"/>
    <w:rsid w:val="004A0941"/>
    <w:rsid w:val="004A0F55"/>
    <w:rsid w:val="004A1F09"/>
    <w:rsid w:val="004A38EC"/>
    <w:rsid w:val="004A42F0"/>
    <w:rsid w:val="004A47E8"/>
    <w:rsid w:val="004A48CF"/>
    <w:rsid w:val="004A4AA5"/>
    <w:rsid w:val="004A4CF1"/>
    <w:rsid w:val="004A6EB2"/>
    <w:rsid w:val="004A6EC9"/>
    <w:rsid w:val="004A6FA6"/>
    <w:rsid w:val="004A760E"/>
    <w:rsid w:val="004B0AC2"/>
    <w:rsid w:val="004B21A5"/>
    <w:rsid w:val="004B29C5"/>
    <w:rsid w:val="004B2B1C"/>
    <w:rsid w:val="004B33F4"/>
    <w:rsid w:val="004B4D77"/>
    <w:rsid w:val="004B5EFB"/>
    <w:rsid w:val="004C11CC"/>
    <w:rsid w:val="004C1624"/>
    <w:rsid w:val="004C39E4"/>
    <w:rsid w:val="004C73F9"/>
    <w:rsid w:val="004C7F83"/>
    <w:rsid w:val="004D3FDB"/>
    <w:rsid w:val="004D6C98"/>
    <w:rsid w:val="004D6D17"/>
    <w:rsid w:val="004D7BA0"/>
    <w:rsid w:val="004E0BF0"/>
    <w:rsid w:val="004E14DA"/>
    <w:rsid w:val="004E2D11"/>
    <w:rsid w:val="004E3EB0"/>
    <w:rsid w:val="004E4DF6"/>
    <w:rsid w:val="004E5139"/>
    <w:rsid w:val="004E66EB"/>
    <w:rsid w:val="004E76DE"/>
    <w:rsid w:val="004F1E0B"/>
    <w:rsid w:val="004F1F11"/>
    <w:rsid w:val="004F3283"/>
    <w:rsid w:val="004F39D7"/>
    <w:rsid w:val="004F653D"/>
    <w:rsid w:val="004F6935"/>
    <w:rsid w:val="004F7785"/>
    <w:rsid w:val="00501211"/>
    <w:rsid w:val="00501C33"/>
    <w:rsid w:val="00503294"/>
    <w:rsid w:val="00503C08"/>
    <w:rsid w:val="005043EA"/>
    <w:rsid w:val="00505F59"/>
    <w:rsid w:val="00510796"/>
    <w:rsid w:val="0051114C"/>
    <w:rsid w:val="0051155C"/>
    <w:rsid w:val="0051187A"/>
    <w:rsid w:val="0051315C"/>
    <w:rsid w:val="005142F1"/>
    <w:rsid w:val="0051438D"/>
    <w:rsid w:val="00514982"/>
    <w:rsid w:val="0051588B"/>
    <w:rsid w:val="00515B68"/>
    <w:rsid w:val="00515BCF"/>
    <w:rsid w:val="00516120"/>
    <w:rsid w:val="005209E8"/>
    <w:rsid w:val="005218CB"/>
    <w:rsid w:val="00522F76"/>
    <w:rsid w:val="0052318F"/>
    <w:rsid w:val="00523823"/>
    <w:rsid w:val="005239EC"/>
    <w:rsid w:val="005271FA"/>
    <w:rsid w:val="00527607"/>
    <w:rsid w:val="00527EA4"/>
    <w:rsid w:val="00527FB4"/>
    <w:rsid w:val="005314C9"/>
    <w:rsid w:val="00531682"/>
    <w:rsid w:val="005316B5"/>
    <w:rsid w:val="00531A24"/>
    <w:rsid w:val="0053310F"/>
    <w:rsid w:val="005335F7"/>
    <w:rsid w:val="00533D38"/>
    <w:rsid w:val="00533E73"/>
    <w:rsid w:val="005340DE"/>
    <w:rsid w:val="005350AC"/>
    <w:rsid w:val="0053767B"/>
    <w:rsid w:val="005408F3"/>
    <w:rsid w:val="00542164"/>
    <w:rsid w:val="0054243B"/>
    <w:rsid w:val="0054371C"/>
    <w:rsid w:val="00543CDE"/>
    <w:rsid w:val="005458A3"/>
    <w:rsid w:val="00547921"/>
    <w:rsid w:val="00551249"/>
    <w:rsid w:val="005530DB"/>
    <w:rsid w:val="00553481"/>
    <w:rsid w:val="005542DD"/>
    <w:rsid w:val="00554664"/>
    <w:rsid w:val="00555185"/>
    <w:rsid w:val="005554BE"/>
    <w:rsid w:val="00556310"/>
    <w:rsid w:val="005563EA"/>
    <w:rsid w:val="00556D3B"/>
    <w:rsid w:val="0055714D"/>
    <w:rsid w:val="0056008E"/>
    <w:rsid w:val="00560815"/>
    <w:rsid w:val="00561293"/>
    <w:rsid w:val="005630CE"/>
    <w:rsid w:val="00563A38"/>
    <w:rsid w:val="00563E73"/>
    <w:rsid w:val="00565B5B"/>
    <w:rsid w:val="00565D5C"/>
    <w:rsid w:val="00570082"/>
    <w:rsid w:val="00570708"/>
    <w:rsid w:val="005721C1"/>
    <w:rsid w:val="00572841"/>
    <w:rsid w:val="00572EBC"/>
    <w:rsid w:val="0057629D"/>
    <w:rsid w:val="0058201F"/>
    <w:rsid w:val="005833EC"/>
    <w:rsid w:val="00584AA3"/>
    <w:rsid w:val="00584F02"/>
    <w:rsid w:val="00586D74"/>
    <w:rsid w:val="00587357"/>
    <w:rsid w:val="005874E1"/>
    <w:rsid w:val="00587D9C"/>
    <w:rsid w:val="0059419D"/>
    <w:rsid w:val="00594F2B"/>
    <w:rsid w:val="00594FB9"/>
    <w:rsid w:val="005958EA"/>
    <w:rsid w:val="005973A6"/>
    <w:rsid w:val="005A0DEB"/>
    <w:rsid w:val="005A1B54"/>
    <w:rsid w:val="005A2428"/>
    <w:rsid w:val="005A25CA"/>
    <w:rsid w:val="005A3893"/>
    <w:rsid w:val="005A4246"/>
    <w:rsid w:val="005A4749"/>
    <w:rsid w:val="005A53D5"/>
    <w:rsid w:val="005A5429"/>
    <w:rsid w:val="005A6035"/>
    <w:rsid w:val="005B364D"/>
    <w:rsid w:val="005B3F7D"/>
    <w:rsid w:val="005B4907"/>
    <w:rsid w:val="005B4A8E"/>
    <w:rsid w:val="005B4D79"/>
    <w:rsid w:val="005B541A"/>
    <w:rsid w:val="005B5E34"/>
    <w:rsid w:val="005B5F48"/>
    <w:rsid w:val="005B7A7E"/>
    <w:rsid w:val="005C059A"/>
    <w:rsid w:val="005C0C8D"/>
    <w:rsid w:val="005C1F5A"/>
    <w:rsid w:val="005C2DC7"/>
    <w:rsid w:val="005C62F6"/>
    <w:rsid w:val="005C7473"/>
    <w:rsid w:val="005C7C08"/>
    <w:rsid w:val="005D1062"/>
    <w:rsid w:val="005D14C9"/>
    <w:rsid w:val="005D1897"/>
    <w:rsid w:val="005D24CE"/>
    <w:rsid w:val="005D4670"/>
    <w:rsid w:val="005D6C35"/>
    <w:rsid w:val="005E082D"/>
    <w:rsid w:val="005E0BE4"/>
    <w:rsid w:val="005E269B"/>
    <w:rsid w:val="005E47A0"/>
    <w:rsid w:val="005E4C70"/>
    <w:rsid w:val="005E592A"/>
    <w:rsid w:val="005E627C"/>
    <w:rsid w:val="005F1C62"/>
    <w:rsid w:val="005F1F2F"/>
    <w:rsid w:val="005F2F61"/>
    <w:rsid w:val="005F3315"/>
    <w:rsid w:val="005F7A51"/>
    <w:rsid w:val="00600EED"/>
    <w:rsid w:val="00601A83"/>
    <w:rsid w:val="00602972"/>
    <w:rsid w:val="00604455"/>
    <w:rsid w:val="00604D08"/>
    <w:rsid w:val="00605E06"/>
    <w:rsid w:val="00606D23"/>
    <w:rsid w:val="006074D4"/>
    <w:rsid w:val="00611111"/>
    <w:rsid w:val="00611E37"/>
    <w:rsid w:val="00613739"/>
    <w:rsid w:val="00614032"/>
    <w:rsid w:val="006146F1"/>
    <w:rsid w:val="00614A59"/>
    <w:rsid w:val="0061638D"/>
    <w:rsid w:val="006163F7"/>
    <w:rsid w:val="00616AFD"/>
    <w:rsid w:val="0061716C"/>
    <w:rsid w:val="006203C7"/>
    <w:rsid w:val="00622EE5"/>
    <w:rsid w:val="00623739"/>
    <w:rsid w:val="00624143"/>
    <w:rsid w:val="0062426C"/>
    <w:rsid w:val="0062444D"/>
    <w:rsid w:val="0062562C"/>
    <w:rsid w:val="00631EBF"/>
    <w:rsid w:val="0063246D"/>
    <w:rsid w:val="00632EB7"/>
    <w:rsid w:val="006336CF"/>
    <w:rsid w:val="00634F6A"/>
    <w:rsid w:val="00635118"/>
    <w:rsid w:val="00636552"/>
    <w:rsid w:val="00636FA7"/>
    <w:rsid w:val="00637A4D"/>
    <w:rsid w:val="00637B00"/>
    <w:rsid w:val="00640382"/>
    <w:rsid w:val="0064087E"/>
    <w:rsid w:val="006445FA"/>
    <w:rsid w:val="00650293"/>
    <w:rsid w:val="006534DC"/>
    <w:rsid w:val="00655223"/>
    <w:rsid w:val="00655D9E"/>
    <w:rsid w:val="00657144"/>
    <w:rsid w:val="0066046F"/>
    <w:rsid w:val="006608AA"/>
    <w:rsid w:val="006628F3"/>
    <w:rsid w:val="00664CD4"/>
    <w:rsid w:val="00664F43"/>
    <w:rsid w:val="006660C7"/>
    <w:rsid w:val="00666F41"/>
    <w:rsid w:val="00670C7C"/>
    <w:rsid w:val="00672288"/>
    <w:rsid w:val="00672A6F"/>
    <w:rsid w:val="00672E91"/>
    <w:rsid w:val="006731DD"/>
    <w:rsid w:val="006769D5"/>
    <w:rsid w:val="00676EC1"/>
    <w:rsid w:val="00682D98"/>
    <w:rsid w:val="00684866"/>
    <w:rsid w:val="0068598D"/>
    <w:rsid w:val="00687613"/>
    <w:rsid w:val="00691B3D"/>
    <w:rsid w:val="0069346F"/>
    <w:rsid w:val="00695076"/>
    <w:rsid w:val="006952FF"/>
    <w:rsid w:val="00695338"/>
    <w:rsid w:val="006A0C91"/>
    <w:rsid w:val="006A0DE7"/>
    <w:rsid w:val="006A249F"/>
    <w:rsid w:val="006A382B"/>
    <w:rsid w:val="006A409E"/>
    <w:rsid w:val="006A49CE"/>
    <w:rsid w:val="006A5122"/>
    <w:rsid w:val="006A6770"/>
    <w:rsid w:val="006A68B6"/>
    <w:rsid w:val="006A68B9"/>
    <w:rsid w:val="006A756F"/>
    <w:rsid w:val="006B10C2"/>
    <w:rsid w:val="006B1B63"/>
    <w:rsid w:val="006B3F7A"/>
    <w:rsid w:val="006B4B3B"/>
    <w:rsid w:val="006B7E4A"/>
    <w:rsid w:val="006C0ECD"/>
    <w:rsid w:val="006C104F"/>
    <w:rsid w:val="006C22D2"/>
    <w:rsid w:val="006C37F2"/>
    <w:rsid w:val="006C5822"/>
    <w:rsid w:val="006C62F4"/>
    <w:rsid w:val="006D08E6"/>
    <w:rsid w:val="006D13CF"/>
    <w:rsid w:val="006D1633"/>
    <w:rsid w:val="006D3C78"/>
    <w:rsid w:val="006D4A48"/>
    <w:rsid w:val="006D4CB6"/>
    <w:rsid w:val="006D520F"/>
    <w:rsid w:val="006D5F03"/>
    <w:rsid w:val="006E0626"/>
    <w:rsid w:val="006E075C"/>
    <w:rsid w:val="006E0A65"/>
    <w:rsid w:val="006E0E42"/>
    <w:rsid w:val="006E2DB3"/>
    <w:rsid w:val="006E63CB"/>
    <w:rsid w:val="006F1D4E"/>
    <w:rsid w:val="006F4ACA"/>
    <w:rsid w:val="006F4E98"/>
    <w:rsid w:val="006F5226"/>
    <w:rsid w:val="006F5284"/>
    <w:rsid w:val="006F53C5"/>
    <w:rsid w:val="006F6050"/>
    <w:rsid w:val="006F64DF"/>
    <w:rsid w:val="00700C44"/>
    <w:rsid w:val="0070205A"/>
    <w:rsid w:val="007034AC"/>
    <w:rsid w:val="0070369D"/>
    <w:rsid w:val="00703CFC"/>
    <w:rsid w:val="00704605"/>
    <w:rsid w:val="00704B9D"/>
    <w:rsid w:val="0070502E"/>
    <w:rsid w:val="007106EB"/>
    <w:rsid w:val="0071290B"/>
    <w:rsid w:val="00712F1A"/>
    <w:rsid w:val="00713156"/>
    <w:rsid w:val="00713B4A"/>
    <w:rsid w:val="00717281"/>
    <w:rsid w:val="007207CB"/>
    <w:rsid w:val="00722B47"/>
    <w:rsid w:val="007242D5"/>
    <w:rsid w:val="00724650"/>
    <w:rsid w:val="00727EEB"/>
    <w:rsid w:val="00732816"/>
    <w:rsid w:val="007329D6"/>
    <w:rsid w:val="00733290"/>
    <w:rsid w:val="007334D5"/>
    <w:rsid w:val="00734142"/>
    <w:rsid w:val="00734316"/>
    <w:rsid w:val="007368B4"/>
    <w:rsid w:val="00737CED"/>
    <w:rsid w:val="00740A53"/>
    <w:rsid w:val="0074169B"/>
    <w:rsid w:val="007429B5"/>
    <w:rsid w:val="00743AFF"/>
    <w:rsid w:val="00744DE9"/>
    <w:rsid w:val="00746A9E"/>
    <w:rsid w:val="007470AC"/>
    <w:rsid w:val="007505CB"/>
    <w:rsid w:val="0075106A"/>
    <w:rsid w:val="00752128"/>
    <w:rsid w:val="00753667"/>
    <w:rsid w:val="00753927"/>
    <w:rsid w:val="00755DF2"/>
    <w:rsid w:val="00757342"/>
    <w:rsid w:val="007604CD"/>
    <w:rsid w:val="00761140"/>
    <w:rsid w:val="0076163B"/>
    <w:rsid w:val="00761ED5"/>
    <w:rsid w:val="00763E9B"/>
    <w:rsid w:val="00763EC6"/>
    <w:rsid w:val="007646E2"/>
    <w:rsid w:val="00764B5B"/>
    <w:rsid w:val="00764BAF"/>
    <w:rsid w:val="00764BE6"/>
    <w:rsid w:val="00765A06"/>
    <w:rsid w:val="007668C3"/>
    <w:rsid w:val="00766C97"/>
    <w:rsid w:val="00767232"/>
    <w:rsid w:val="00767D2D"/>
    <w:rsid w:val="00770F19"/>
    <w:rsid w:val="007716F6"/>
    <w:rsid w:val="00772465"/>
    <w:rsid w:val="00772E24"/>
    <w:rsid w:val="007740DC"/>
    <w:rsid w:val="00774126"/>
    <w:rsid w:val="00774F2A"/>
    <w:rsid w:val="00776223"/>
    <w:rsid w:val="00776661"/>
    <w:rsid w:val="0078081A"/>
    <w:rsid w:val="00780F2F"/>
    <w:rsid w:val="007816B5"/>
    <w:rsid w:val="00781856"/>
    <w:rsid w:val="00781D43"/>
    <w:rsid w:val="007827F1"/>
    <w:rsid w:val="00782E52"/>
    <w:rsid w:val="00783B09"/>
    <w:rsid w:val="00783EBE"/>
    <w:rsid w:val="00784789"/>
    <w:rsid w:val="00785115"/>
    <w:rsid w:val="007867A4"/>
    <w:rsid w:val="00790415"/>
    <w:rsid w:val="00790900"/>
    <w:rsid w:val="00793646"/>
    <w:rsid w:val="0079694B"/>
    <w:rsid w:val="00797B07"/>
    <w:rsid w:val="007A0F8D"/>
    <w:rsid w:val="007A1EDE"/>
    <w:rsid w:val="007A2F21"/>
    <w:rsid w:val="007A3371"/>
    <w:rsid w:val="007A39AA"/>
    <w:rsid w:val="007A59A6"/>
    <w:rsid w:val="007A6EC0"/>
    <w:rsid w:val="007A7859"/>
    <w:rsid w:val="007B09E8"/>
    <w:rsid w:val="007B18FC"/>
    <w:rsid w:val="007B2668"/>
    <w:rsid w:val="007B3388"/>
    <w:rsid w:val="007B4744"/>
    <w:rsid w:val="007B5028"/>
    <w:rsid w:val="007C1EBF"/>
    <w:rsid w:val="007C24EA"/>
    <w:rsid w:val="007C2543"/>
    <w:rsid w:val="007C2C1B"/>
    <w:rsid w:val="007C3665"/>
    <w:rsid w:val="007C56D8"/>
    <w:rsid w:val="007C571B"/>
    <w:rsid w:val="007C5802"/>
    <w:rsid w:val="007C5CCD"/>
    <w:rsid w:val="007C7502"/>
    <w:rsid w:val="007C7DE0"/>
    <w:rsid w:val="007D10D3"/>
    <w:rsid w:val="007D20FC"/>
    <w:rsid w:val="007D31FD"/>
    <w:rsid w:val="007D3EE2"/>
    <w:rsid w:val="007D4ABD"/>
    <w:rsid w:val="007D5677"/>
    <w:rsid w:val="007D56E0"/>
    <w:rsid w:val="007D79B6"/>
    <w:rsid w:val="007E09FE"/>
    <w:rsid w:val="007E10CF"/>
    <w:rsid w:val="007E1C1C"/>
    <w:rsid w:val="007E2475"/>
    <w:rsid w:val="007E3509"/>
    <w:rsid w:val="007E49CF"/>
    <w:rsid w:val="007E5796"/>
    <w:rsid w:val="007E5873"/>
    <w:rsid w:val="007E60F2"/>
    <w:rsid w:val="007E61EA"/>
    <w:rsid w:val="007E6612"/>
    <w:rsid w:val="007F3837"/>
    <w:rsid w:val="007F42C4"/>
    <w:rsid w:val="007F4583"/>
    <w:rsid w:val="007F4B02"/>
    <w:rsid w:val="007F5ACC"/>
    <w:rsid w:val="007F6AFF"/>
    <w:rsid w:val="007F6F5E"/>
    <w:rsid w:val="007F7A5C"/>
    <w:rsid w:val="00801040"/>
    <w:rsid w:val="0080251D"/>
    <w:rsid w:val="008046D0"/>
    <w:rsid w:val="008048AE"/>
    <w:rsid w:val="00804C14"/>
    <w:rsid w:val="00810D70"/>
    <w:rsid w:val="00811081"/>
    <w:rsid w:val="008116E7"/>
    <w:rsid w:val="00812BC7"/>
    <w:rsid w:val="00813DF2"/>
    <w:rsid w:val="0081431B"/>
    <w:rsid w:val="00814635"/>
    <w:rsid w:val="00814822"/>
    <w:rsid w:val="00814CD9"/>
    <w:rsid w:val="008160D8"/>
    <w:rsid w:val="00817477"/>
    <w:rsid w:val="00821589"/>
    <w:rsid w:val="00822246"/>
    <w:rsid w:val="00822DD0"/>
    <w:rsid w:val="0082407B"/>
    <w:rsid w:val="00824381"/>
    <w:rsid w:val="0082482D"/>
    <w:rsid w:val="008249C1"/>
    <w:rsid w:val="00830545"/>
    <w:rsid w:val="00830FB9"/>
    <w:rsid w:val="00832218"/>
    <w:rsid w:val="008323B7"/>
    <w:rsid w:val="00833FBA"/>
    <w:rsid w:val="0083406B"/>
    <w:rsid w:val="008341C0"/>
    <w:rsid w:val="00834B2F"/>
    <w:rsid w:val="00834F7E"/>
    <w:rsid w:val="00834FD5"/>
    <w:rsid w:val="00835D29"/>
    <w:rsid w:val="0083636F"/>
    <w:rsid w:val="00836A07"/>
    <w:rsid w:val="00836AB0"/>
    <w:rsid w:val="008370BE"/>
    <w:rsid w:val="008456D9"/>
    <w:rsid w:val="00845D98"/>
    <w:rsid w:val="00847726"/>
    <w:rsid w:val="00850A6E"/>
    <w:rsid w:val="00851074"/>
    <w:rsid w:val="00851E63"/>
    <w:rsid w:val="00852AE7"/>
    <w:rsid w:val="00855BC0"/>
    <w:rsid w:val="00855D6D"/>
    <w:rsid w:val="008564CB"/>
    <w:rsid w:val="0085735F"/>
    <w:rsid w:val="00860193"/>
    <w:rsid w:val="008616C7"/>
    <w:rsid w:val="0086241E"/>
    <w:rsid w:val="008629C3"/>
    <w:rsid w:val="008640E6"/>
    <w:rsid w:val="00864C1A"/>
    <w:rsid w:val="00864CF8"/>
    <w:rsid w:val="0086501F"/>
    <w:rsid w:val="0086580A"/>
    <w:rsid w:val="00866F6A"/>
    <w:rsid w:val="00867D39"/>
    <w:rsid w:val="00870023"/>
    <w:rsid w:val="0087027D"/>
    <w:rsid w:val="00871D1E"/>
    <w:rsid w:val="00872205"/>
    <w:rsid w:val="0087281D"/>
    <w:rsid w:val="0087449D"/>
    <w:rsid w:val="0087450D"/>
    <w:rsid w:val="00875779"/>
    <w:rsid w:val="00880896"/>
    <w:rsid w:val="00880ED3"/>
    <w:rsid w:val="0088396F"/>
    <w:rsid w:val="00884C2B"/>
    <w:rsid w:val="008852A2"/>
    <w:rsid w:val="008858A0"/>
    <w:rsid w:val="00886EC5"/>
    <w:rsid w:val="0088779C"/>
    <w:rsid w:val="008878A6"/>
    <w:rsid w:val="00891164"/>
    <w:rsid w:val="008918DA"/>
    <w:rsid w:val="00893085"/>
    <w:rsid w:val="0089397D"/>
    <w:rsid w:val="00893F3D"/>
    <w:rsid w:val="0089427A"/>
    <w:rsid w:val="0089470F"/>
    <w:rsid w:val="00895C05"/>
    <w:rsid w:val="008A1F2F"/>
    <w:rsid w:val="008A1F69"/>
    <w:rsid w:val="008A210F"/>
    <w:rsid w:val="008A27A0"/>
    <w:rsid w:val="008A3021"/>
    <w:rsid w:val="008A3718"/>
    <w:rsid w:val="008A48EF"/>
    <w:rsid w:val="008A4B40"/>
    <w:rsid w:val="008A5A48"/>
    <w:rsid w:val="008A5E9F"/>
    <w:rsid w:val="008A6A70"/>
    <w:rsid w:val="008A6AB3"/>
    <w:rsid w:val="008B275D"/>
    <w:rsid w:val="008B28BA"/>
    <w:rsid w:val="008B31EE"/>
    <w:rsid w:val="008B3CF4"/>
    <w:rsid w:val="008B492E"/>
    <w:rsid w:val="008B55A4"/>
    <w:rsid w:val="008B5767"/>
    <w:rsid w:val="008B5AC8"/>
    <w:rsid w:val="008B5AE9"/>
    <w:rsid w:val="008B5BAF"/>
    <w:rsid w:val="008B7595"/>
    <w:rsid w:val="008C0FAA"/>
    <w:rsid w:val="008C2160"/>
    <w:rsid w:val="008C2A81"/>
    <w:rsid w:val="008C40C5"/>
    <w:rsid w:val="008C450C"/>
    <w:rsid w:val="008C6DB3"/>
    <w:rsid w:val="008C74CE"/>
    <w:rsid w:val="008D0E5C"/>
    <w:rsid w:val="008D16F9"/>
    <w:rsid w:val="008D1C4A"/>
    <w:rsid w:val="008D2AF5"/>
    <w:rsid w:val="008D30A6"/>
    <w:rsid w:val="008D4C6B"/>
    <w:rsid w:val="008D6805"/>
    <w:rsid w:val="008D7E10"/>
    <w:rsid w:val="008E0937"/>
    <w:rsid w:val="008E21BE"/>
    <w:rsid w:val="008E468F"/>
    <w:rsid w:val="008E474F"/>
    <w:rsid w:val="008E5491"/>
    <w:rsid w:val="008F05E1"/>
    <w:rsid w:val="008F1D20"/>
    <w:rsid w:val="008F29EE"/>
    <w:rsid w:val="008F314C"/>
    <w:rsid w:val="008F572C"/>
    <w:rsid w:val="008F6271"/>
    <w:rsid w:val="008F715C"/>
    <w:rsid w:val="008F774F"/>
    <w:rsid w:val="009004C1"/>
    <w:rsid w:val="009009F6"/>
    <w:rsid w:val="00900AB1"/>
    <w:rsid w:val="009011FD"/>
    <w:rsid w:val="00901936"/>
    <w:rsid w:val="00901DA5"/>
    <w:rsid w:val="00901F01"/>
    <w:rsid w:val="009025A9"/>
    <w:rsid w:val="009028F1"/>
    <w:rsid w:val="00902AFC"/>
    <w:rsid w:val="0090368C"/>
    <w:rsid w:val="009044A2"/>
    <w:rsid w:val="009050B3"/>
    <w:rsid w:val="00912D9F"/>
    <w:rsid w:val="00913C1F"/>
    <w:rsid w:val="00913E41"/>
    <w:rsid w:val="00914BA3"/>
    <w:rsid w:val="0091584C"/>
    <w:rsid w:val="009158B1"/>
    <w:rsid w:val="00916A2E"/>
    <w:rsid w:val="00917983"/>
    <w:rsid w:val="00920581"/>
    <w:rsid w:val="009214CC"/>
    <w:rsid w:val="00921B83"/>
    <w:rsid w:val="009224DF"/>
    <w:rsid w:val="00924352"/>
    <w:rsid w:val="009244D6"/>
    <w:rsid w:val="00924930"/>
    <w:rsid w:val="009277A9"/>
    <w:rsid w:val="009316D1"/>
    <w:rsid w:val="009323D7"/>
    <w:rsid w:val="00932C36"/>
    <w:rsid w:val="0093328D"/>
    <w:rsid w:val="009349D6"/>
    <w:rsid w:val="009362DE"/>
    <w:rsid w:val="00936FCE"/>
    <w:rsid w:val="00937359"/>
    <w:rsid w:val="00937723"/>
    <w:rsid w:val="00940A58"/>
    <w:rsid w:val="009424FF"/>
    <w:rsid w:val="00942C03"/>
    <w:rsid w:val="00944FC9"/>
    <w:rsid w:val="00946546"/>
    <w:rsid w:val="00946948"/>
    <w:rsid w:val="0094738F"/>
    <w:rsid w:val="0095022D"/>
    <w:rsid w:val="009528E4"/>
    <w:rsid w:val="0095487F"/>
    <w:rsid w:val="0095595A"/>
    <w:rsid w:val="00955AE0"/>
    <w:rsid w:val="009572E8"/>
    <w:rsid w:val="00960391"/>
    <w:rsid w:val="00960B48"/>
    <w:rsid w:val="009612B7"/>
    <w:rsid w:val="00962E63"/>
    <w:rsid w:val="009634D6"/>
    <w:rsid w:val="00964824"/>
    <w:rsid w:val="00965448"/>
    <w:rsid w:val="0096575E"/>
    <w:rsid w:val="0096643A"/>
    <w:rsid w:val="009718A0"/>
    <w:rsid w:val="00971A6C"/>
    <w:rsid w:val="009747AE"/>
    <w:rsid w:val="00975191"/>
    <w:rsid w:val="00975F79"/>
    <w:rsid w:val="00977017"/>
    <w:rsid w:val="009815E0"/>
    <w:rsid w:val="00984BA8"/>
    <w:rsid w:val="009853E1"/>
    <w:rsid w:val="009855F4"/>
    <w:rsid w:val="0098579F"/>
    <w:rsid w:val="00986237"/>
    <w:rsid w:val="00986A16"/>
    <w:rsid w:val="00987702"/>
    <w:rsid w:val="0099251C"/>
    <w:rsid w:val="00992F37"/>
    <w:rsid w:val="009937A3"/>
    <w:rsid w:val="009941CF"/>
    <w:rsid w:val="00994CC5"/>
    <w:rsid w:val="00994CDF"/>
    <w:rsid w:val="009960E2"/>
    <w:rsid w:val="009971BB"/>
    <w:rsid w:val="009A2116"/>
    <w:rsid w:val="009A2276"/>
    <w:rsid w:val="009A2739"/>
    <w:rsid w:val="009A2EC9"/>
    <w:rsid w:val="009A316B"/>
    <w:rsid w:val="009A3CD9"/>
    <w:rsid w:val="009A4761"/>
    <w:rsid w:val="009A4A1A"/>
    <w:rsid w:val="009A5515"/>
    <w:rsid w:val="009A5A10"/>
    <w:rsid w:val="009A7573"/>
    <w:rsid w:val="009A771B"/>
    <w:rsid w:val="009B05F9"/>
    <w:rsid w:val="009B0AA4"/>
    <w:rsid w:val="009B0DF6"/>
    <w:rsid w:val="009B3465"/>
    <w:rsid w:val="009B52E6"/>
    <w:rsid w:val="009B65F8"/>
    <w:rsid w:val="009B7079"/>
    <w:rsid w:val="009C059C"/>
    <w:rsid w:val="009C3AA1"/>
    <w:rsid w:val="009C3B5E"/>
    <w:rsid w:val="009C3DBE"/>
    <w:rsid w:val="009C47A4"/>
    <w:rsid w:val="009C517B"/>
    <w:rsid w:val="009C6286"/>
    <w:rsid w:val="009C7234"/>
    <w:rsid w:val="009D15ED"/>
    <w:rsid w:val="009D2D01"/>
    <w:rsid w:val="009D3225"/>
    <w:rsid w:val="009D3F49"/>
    <w:rsid w:val="009D3F57"/>
    <w:rsid w:val="009D45B2"/>
    <w:rsid w:val="009D4C70"/>
    <w:rsid w:val="009D61FC"/>
    <w:rsid w:val="009D6639"/>
    <w:rsid w:val="009D78B9"/>
    <w:rsid w:val="009E2ED8"/>
    <w:rsid w:val="009E62BA"/>
    <w:rsid w:val="009E69B3"/>
    <w:rsid w:val="009E7999"/>
    <w:rsid w:val="009F098A"/>
    <w:rsid w:val="009F2076"/>
    <w:rsid w:val="009F2911"/>
    <w:rsid w:val="009F2FBF"/>
    <w:rsid w:val="009F414E"/>
    <w:rsid w:val="009F495E"/>
    <w:rsid w:val="009F64E5"/>
    <w:rsid w:val="009F7AE9"/>
    <w:rsid w:val="009F7BE1"/>
    <w:rsid w:val="00A00BC1"/>
    <w:rsid w:val="00A02765"/>
    <w:rsid w:val="00A04A17"/>
    <w:rsid w:val="00A04D97"/>
    <w:rsid w:val="00A05318"/>
    <w:rsid w:val="00A05462"/>
    <w:rsid w:val="00A06398"/>
    <w:rsid w:val="00A07130"/>
    <w:rsid w:val="00A10DCE"/>
    <w:rsid w:val="00A113DA"/>
    <w:rsid w:val="00A13628"/>
    <w:rsid w:val="00A15196"/>
    <w:rsid w:val="00A15C65"/>
    <w:rsid w:val="00A2095E"/>
    <w:rsid w:val="00A230B0"/>
    <w:rsid w:val="00A2365F"/>
    <w:rsid w:val="00A25678"/>
    <w:rsid w:val="00A266DB"/>
    <w:rsid w:val="00A26B9E"/>
    <w:rsid w:val="00A27560"/>
    <w:rsid w:val="00A278D8"/>
    <w:rsid w:val="00A31272"/>
    <w:rsid w:val="00A312F4"/>
    <w:rsid w:val="00A31E27"/>
    <w:rsid w:val="00A33764"/>
    <w:rsid w:val="00A352D8"/>
    <w:rsid w:val="00A35955"/>
    <w:rsid w:val="00A37BE2"/>
    <w:rsid w:val="00A42212"/>
    <w:rsid w:val="00A43FA5"/>
    <w:rsid w:val="00A45850"/>
    <w:rsid w:val="00A46983"/>
    <w:rsid w:val="00A50E23"/>
    <w:rsid w:val="00A510CB"/>
    <w:rsid w:val="00A51211"/>
    <w:rsid w:val="00A521A0"/>
    <w:rsid w:val="00A5268C"/>
    <w:rsid w:val="00A5373A"/>
    <w:rsid w:val="00A54622"/>
    <w:rsid w:val="00A54E8D"/>
    <w:rsid w:val="00A55A45"/>
    <w:rsid w:val="00A5614E"/>
    <w:rsid w:val="00A566D8"/>
    <w:rsid w:val="00A5772D"/>
    <w:rsid w:val="00A57878"/>
    <w:rsid w:val="00A61268"/>
    <w:rsid w:val="00A63100"/>
    <w:rsid w:val="00A637E9"/>
    <w:rsid w:val="00A63B14"/>
    <w:rsid w:val="00A66C22"/>
    <w:rsid w:val="00A70E7F"/>
    <w:rsid w:val="00A7165A"/>
    <w:rsid w:val="00A73252"/>
    <w:rsid w:val="00A739F3"/>
    <w:rsid w:val="00A73D27"/>
    <w:rsid w:val="00A7508A"/>
    <w:rsid w:val="00A77349"/>
    <w:rsid w:val="00A77CD9"/>
    <w:rsid w:val="00A77EEF"/>
    <w:rsid w:val="00A80543"/>
    <w:rsid w:val="00A80C0C"/>
    <w:rsid w:val="00A814E0"/>
    <w:rsid w:val="00A816BC"/>
    <w:rsid w:val="00A82D07"/>
    <w:rsid w:val="00A8433F"/>
    <w:rsid w:val="00A84BF6"/>
    <w:rsid w:val="00A8601A"/>
    <w:rsid w:val="00A86DA4"/>
    <w:rsid w:val="00A876DF"/>
    <w:rsid w:val="00A900CC"/>
    <w:rsid w:val="00A902A5"/>
    <w:rsid w:val="00A930E8"/>
    <w:rsid w:val="00A93ACE"/>
    <w:rsid w:val="00A940BA"/>
    <w:rsid w:val="00A94FB7"/>
    <w:rsid w:val="00A95A27"/>
    <w:rsid w:val="00A95D7E"/>
    <w:rsid w:val="00A95D92"/>
    <w:rsid w:val="00A971FA"/>
    <w:rsid w:val="00A97842"/>
    <w:rsid w:val="00A97BEE"/>
    <w:rsid w:val="00AA217A"/>
    <w:rsid w:val="00AA2512"/>
    <w:rsid w:val="00AA3F1C"/>
    <w:rsid w:val="00AA470C"/>
    <w:rsid w:val="00AA538F"/>
    <w:rsid w:val="00AA6141"/>
    <w:rsid w:val="00AA6C97"/>
    <w:rsid w:val="00AB0653"/>
    <w:rsid w:val="00AB14F1"/>
    <w:rsid w:val="00AB1DA7"/>
    <w:rsid w:val="00AB1ED7"/>
    <w:rsid w:val="00AB2FE4"/>
    <w:rsid w:val="00AB4B02"/>
    <w:rsid w:val="00AB4F76"/>
    <w:rsid w:val="00AB54A6"/>
    <w:rsid w:val="00AB5976"/>
    <w:rsid w:val="00AB5CE5"/>
    <w:rsid w:val="00AB7884"/>
    <w:rsid w:val="00AC0905"/>
    <w:rsid w:val="00AC0AB0"/>
    <w:rsid w:val="00AC0C34"/>
    <w:rsid w:val="00AC15A1"/>
    <w:rsid w:val="00AC2C17"/>
    <w:rsid w:val="00AC594C"/>
    <w:rsid w:val="00AC6D61"/>
    <w:rsid w:val="00AC6EC6"/>
    <w:rsid w:val="00AD3C74"/>
    <w:rsid w:val="00AD4AD8"/>
    <w:rsid w:val="00AD55AF"/>
    <w:rsid w:val="00AD784D"/>
    <w:rsid w:val="00AD7DF8"/>
    <w:rsid w:val="00AE0ADB"/>
    <w:rsid w:val="00AE0F0B"/>
    <w:rsid w:val="00AE3F93"/>
    <w:rsid w:val="00AE59E9"/>
    <w:rsid w:val="00AE78E4"/>
    <w:rsid w:val="00AF0326"/>
    <w:rsid w:val="00AF0DAD"/>
    <w:rsid w:val="00AF0ED2"/>
    <w:rsid w:val="00AF2DBC"/>
    <w:rsid w:val="00AF3E0C"/>
    <w:rsid w:val="00AF4155"/>
    <w:rsid w:val="00AF4301"/>
    <w:rsid w:val="00AF459B"/>
    <w:rsid w:val="00AF5EAF"/>
    <w:rsid w:val="00AF6693"/>
    <w:rsid w:val="00AF6E22"/>
    <w:rsid w:val="00AF6FF3"/>
    <w:rsid w:val="00B00424"/>
    <w:rsid w:val="00B00B3A"/>
    <w:rsid w:val="00B02377"/>
    <w:rsid w:val="00B02494"/>
    <w:rsid w:val="00B03743"/>
    <w:rsid w:val="00B03814"/>
    <w:rsid w:val="00B042CE"/>
    <w:rsid w:val="00B04C56"/>
    <w:rsid w:val="00B05474"/>
    <w:rsid w:val="00B068BD"/>
    <w:rsid w:val="00B06F25"/>
    <w:rsid w:val="00B12EC7"/>
    <w:rsid w:val="00B135D2"/>
    <w:rsid w:val="00B139A1"/>
    <w:rsid w:val="00B13BE3"/>
    <w:rsid w:val="00B13E45"/>
    <w:rsid w:val="00B13FBA"/>
    <w:rsid w:val="00B14DA3"/>
    <w:rsid w:val="00B1577D"/>
    <w:rsid w:val="00B15C78"/>
    <w:rsid w:val="00B15CD3"/>
    <w:rsid w:val="00B160DE"/>
    <w:rsid w:val="00B16901"/>
    <w:rsid w:val="00B1705C"/>
    <w:rsid w:val="00B17A34"/>
    <w:rsid w:val="00B22912"/>
    <w:rsid w:val="00B249DB"/>
    <w:rsid w:val="00B2592F"/>
    <w:rsid w:val="00B30456"/>
    <w:rsid w:val="00B3059E"/>
    <w:rsid w:val="00B30D12"/>
    <w:rsid w:val="00B30EF8"/>
    <w:rsid w:val="00B31FA4"/>
    <w:rsid w:val="00B32996"/>
    <w:rsid w:val="00B32B5C"/>
    <w:rsid w:val="00B3332B"/>
    <w:rsid w:val="00B334B7"/>
    <w:rsid w:val="00B335FA"/>
    <w:rsid w:val="00B3499D"/>
    <w:rsid w:val="00B34CED"/>
    <w:rsid w:val="00B34ED9"/>
    <w:rsid w:val="00B36F7D"/>
    <w:rsid w:val="00B46360"/>
    <w:rsid w:val="00B464CE"/>
    <w:rsid w:val="00B50B6F"/>
    <w:rsid w:val="00B51EA1"/>
    <w:rsid w:val="00B551B2"/>
    <w:rsid w:val="00B56CA6"/>
    <w:rsid w:val="00B60F26"/>
    <w:rsid w:val="00B61319"/>
    <w:rsid w:val="00B618E1"/>
    <w:rsid w:val="00B63C26"/>
    <w:rsid w:val="00B64085"/>
    <w:rsid w:val="00B64C1F"/>
    <w:rsid w:val="00B650D6"/>
    <w:rsid w:val="00B65198"/>
    <w:rsid w:val="00B66802"/>
    <w:rsid w:val="00B67CDE"/>
    <w:rsid w:val="00B70163"/>
    <w:rsid w:val="00B7026D"/>
    <w:rsid w:val="00B7027A"/>
    <w:rsid w:val="00B704E7"/>
    <w:rsid w:val="00B709E3"/>
    <w:rsid w:val="00B7188E"/>
    <w:rsid w:val="00B731E8"/>
    <w:rsid w:val="00B73A4C"/>
    <w:rsid w:val="00B74653"/>
    <w:rsid w:val="00B74BFE"/>
    <w:rsid w:val="00B76554"/>
    <w:rsid w:val="00B77F6C"/>
    <w:rsid w:val="00B80F49"/>
    <w:rsid w:val="00B81A91"/>
    <w:rsid w:val="00B8258F"/>
    <w:rsid w:val="00B83F59"/>
    <w:rsid w:val="00B8421B"/>
    <w:rsid w:val="00B8470E"/>
    <w:rsid w:val="00B857DB"/>
    <w:rsid w:val="00B8716C"/>
    <w:rsid w:val="00B87456"/>
    <w:rsid w:val="00B87507"/>
    <w:rsid w:val="00B91273"/>
    <w:rsid w:val="00B927F9"/>
    <w:rsid w:val="00B932DE"/>
    <w:rsid w:val="00B934C5"/>
    <w:rsid w:val="00B94078"/>
    <w:rsid w:val="00B95769"/>
    <w:rsid w:val="00B972E7"/>
    <w:rsid w:val="00B9766F"/>
    <w:rsid w:val="00BA1518"/>
    <w:rsid w:val="00BA158F"/>
    <w:rsid w:val="00BA2B36"/>
    <w:rsid w:val="00BA2F95"/>
    <w:rsid w:val="00BA383E"/>
    <w:rsid w:val="00BA417D"/>
    <w:rsid w:val="00BA46A0"/>
    <w:rsid w:val="00BA4D0A"/>
    <w:rsid w:val="00BA54C4"/>
    <w:rsid w:val="00BA60A0"/>
    <w:rsid w:val="00BA60AC"/>
    <w:rsid w:val="00BA695A"/>
    <w:rsid w:val="00BB0F41"/>
    <w:rsid w:val="00BB25A4"/>
    <w:rsid w:val="00BB3589"/>
    <w:rsid w:val="00BB68D6"/>
    <w:rsid w:val="00BB7578"/>
    <w:rsid w:val="00BC04F9"/>
    <w:rsid w:val="00BC2A0C"/>
    <w:rsid w:val="00BC3C08"/>
    <w:rsid w:val="00BC56D6"/>
    <w:rsid w:val="00BC5EF5"/>
    <w:rsid w:val="00BC7538"/>
    <w:rsid w:val="00BC7C4C"/>
    <w:rsid w:val="00BD0940"/>
    <w:rsid w:val="00BD1EE7"/>
    <w:rsid w:val="00BD222C"/>
    <w:rsid w:val="00BD58BC"/>
    <w:rsid w:val="00BD5FD4"/>
    <w:rsid w:val="00BD5FF0"/>
    <w:rsid w:val="00BD718A"/>
    <w:rsid w:val="00BD7A10"/>
    <w:rsid w:val="00BD7A31"/>
    <w:rsid w:val="00BE05A0"/>
    <w:rsid w:val="00BE1B28"/>
    <w:rsid w:val="00BE4967"/>
    <w:rsid w:val="00BE57F1"/>
    <w:rsid w:val="00BE75EA"/>
    <w:rsid w:val="00BE7DDF"/>
    <w:rsid w:val="00BF02CD"/>
    <w:rsid w:val="00BF15D1"/>
    <w:rsid w:val="00BF22E1"/>
    <w:rsid w:val="00BF2971"/>
    <w:rsid w:val="00BF2E78"/>
    <w:rsid w:val="00BF3AF7"/>
    <w:rsid w:val="00BF4500"/>
    <w:rsid w:val="00BF585D"/>
    <w:rsid w:val="00BF608F"/>
    <w:rsid w:val="00BF7779"/>
    <w:rsid w:val="00BF7C0C"/>
    <w:rsid w:val="00C0076A"/>
    <w:rsid w:val="00C00D85"/>
    <w:rsid w:val="00C01E6F"/>
    <w:rsid w:val="00C023ED"/>
    <w:rsid w:val="00C05B8D"/>
    <w:rsid w:val="00C05CBF"/>
    <w:rsid w:val="00C078EE"/>
    <w:rsid w:val="00C07DF1"/>
    <w:rsid w:val="00C07E5E"/>
    <w:rsid w:val="00C10A5C"/>
    <w:rsid w:val="00C10C84"/>
    <w:rsid w:val="00C1299B"/>
    <w:rsid w:val="00C12C10"/>
    <w:rsid w:val="00C137EB"/>
    <w:rsid w:val="00C13F3E"/>
    <w:rsid w:val="00C154F4"/>
    <w:rsid w:val="00C1558E"/>
    <w:rsid w:val="00C15EF3"/>
    <w:rsid w:val="00C167F1"/>
    <w:rsid w:val="00C17EF1"/>
    <w:rsid w:val="00C203CC"/>
    <w:rsid w:val="00C235C9"/>
    <w:rsid w:val="00C23AF6"/>
    <w:rsid w:val="00C23D82"/>
    <w:rsid w:val="00C25733"/>
    <w:rsid w:val="00C260A2"/>
    <w:rsid w:val="00C2650B"/>
    <w:rsid w:val="00C269E2"/>
    <w:rsid w:val="00C30040"/>
    <w:rsid w:val="00C30509"/>
    <w:rsid w:val="00C30879"/>
    <w:rsid w:val="00C31D17"/>
    <w:rsid w:val="00C332C6"/>
    <w:rsid w:val="00C3344D"/>
    <w:rsid w:val="00C3481E"/>
    <w:rsid w:val="00C362D7"/>
    <w:rsid w:val="00C36AF1"/>
    <w:rsid w:val="00C36C20"/>
    <w:rsid w:val="00C37653"/>
    <w:rsid w:val="00C37702"/>
    <w:rsid w:val="00C37BB2"/>
    <w:rsid w:val="00C37EFC"/>
    <w:rsid w:val="00C409C6"/>
    <w:rsid w:val="00C40BFF"/>
    <w:rsid w:val="00C41D91"/>
    <w:rsid w:val="00C44271"/>
    <w:rsid w:val="00C446F6"/>
    <w:rsid w:val="00C459EC"/>
    <w:rsid w:val="00C471D1"/>
    <w:rsid w:val="00C507A4"/>
    <w:rsid w:val="00C507BE"/>
    <w:rsid w:val="00C50C49"/>
    <w:rsid w:val="00C511F8"/>
    <w:rsid w:val="00C51DE4"/>
    <w:rsid w:val="00C525D0"/>
    <w:rsid w:val="00C5293D"/>
    <w:rsid w:val="00C54439"/>
    <w:rsid w:val="00C54C7F"/>
    <w:rsid w:val="00C5510A"/>
    <w:rsid w:val="00C572E6"/>
    <w:rsid w:val="00C61050"/>
    <w:rsid w:val="00C62DFB"/>
    <w:rsid w:val="00C63906"/>
    <w:rsid w:val="00C639C2"/>
    <w:rsid w:val="00C640C1"/>
    <w:rsid w:val="00C675F6"/>
    <w:rsid w:val="00C67D5D"/>
    <w:rsid w:val="00C700D4"/>
    <w:rsid w:val="00C7020F"/>
    <w:rsid w:val="00C708DC"/>
    <w:rsid w:val="00C7151B"/>
    <w:rsid w:val="00C733B6"/>
    <w:rsid w:val="00C7356E"/>
    <w:rsid w:val="00C7471C"/>
    <w:rsid w:val="00C74E53"/>
    <w:rsid w:val="00C751BB"/>
    <w:rsid w:val="00C77BEC"/>
    <w:rsid w:val="00C800EC"/>
    <w:rsid w:val="00C84358"/>
    <w:rsid w:val="00C84AE2"/>
    <w:rsid w:val="00C86B43"/>
    <w:rsid w:val="00C87426"/>
    <w:rsid w:val="00C87471"/>
    <w:rsid w:val="00C9045E"/>
    <w:rsid w:val="00C904EE"/>
    <w:rsid w:val="00C93A51"/>
    <w:rsid w:val="00C945B9"/>
    <w:rsid w:val="00C958CE"/>
    <w:rsid w:val="00C959A2"/>
    <w:rsid w:val="00C95A83"/>
    <w:rsid w:val="00C96A0A"/>
    <w:rsid w:val="00C974C4"/>
    <w:rsid w:val="00C97E2B"/>
    <w:rsid w:val="00CA12E1"/>
    <w:rsid w:val="00CA1ACC"/>
    <w:rsid w:val="00CA1C5E"/>
    <w:rsid w:val="00CA21CC"/>
    <w:rsid w:val="00CA222A"/>
    <w:rsid w:val="00CA265C"/>
    <w:rsid w:val="00CA2E8A"/>
    <w:rsid w:val="00CA2FEC"/>
    <w:rsid w:val="00CA5147"/>
    <w:rsid w:val="00CA537E"/>
    <w:rsid w:val="00CA6BEE"/>
    <w:rsid w:val="00CA7DFB"/>
    <w:rsid w:val="00CB08D3"/>
    <w:rsid w:val="00CB0CAE"/>
    <w:rsid w:val="00CB0CDA"/>
    <w:rsid w:val="00CB1226"/>
    <w:rsid w:val="00CB2781"/>
    <w:rsid w:val="00CB2E40"/>
    <w:rsid w:val="00CB2F79"/>
    <w:rsid w:val="00CB3004"/>
    <w:rsid w:val="00CB3D2C"/>
    <w:rsid w:val="00CC03D4"/>
    <w:rsid w:val="00CC1479"/>
    <w:rsid w:val="00CC20AB"/>
    <w:rsid w:val="00CC2333"/>
    <w:rsid w:val="00CC2E80"/>
    <w:rsid w:val="00CC4629"/>
    <w:rsid w:val="00CC5224"/>
    <w:rsid w:val="00CC628F"/>
    <w:rsid w:val="00CC6959"/>
    <w:rsid w:val="00CC7671"/>
    <w:rsid w:val="00CC7AEC"/>
    <w:rsid w:val="00CD0F95"/>
    <w:rsid w:val="00CD19BD"/>
    <w:rsid w:val="00CD343C"/>
    <w:rsid w:val="00CD4013"/>
    <w:rsid w:val="00CD4AC9"/>
    <w:rsid w:val="00CD63F1"/>
    <w:rsid w:val="00CD6767"/>
    <w:rsid w:val="00CD6D45"/>
    <w:rsid w:val="00CD70F1"/>
    <w:rsid w:val="00CE0FD8"/>
    <w:rsid w:val="00CE16DD"/>
    <w:rsid w:val="00CE1D39"/>
    <w:rsid w:val="00CE1D5D"/>
    <w:rsid w:val="00CE3302"/>
    <w:rsid w:val="00CE3B8E"/>
    <w:rsid w:val="00CE4F0F"/>
    <w:rsid w:val="00CE608C"/>
    <w:rsid w:val="00CE6A30"/>
    <w:rsid w:val="00CE7527"/>
    <w:rsid w:val="00CE7E29"/>
    <w:rsid w:val="00CF0C3A"/>
    <w:rsid w:val="00CF1030"/>
    <w:rsid w:val="00CF1525"/>
    <w:rsid w:val="00CF3152"/>
    <w:rsid w:val="00CF3F9C"/>
    <w:rsid w:val="00CF4E5D"/>
    <w:rsid w:val="00CF4F53"/>
    <w:rsid w:val="00CF5491"/>
    <w:rsid w:val="00CF65BA"/>
    <w:rsid w:val="00CF6B07"/>
    <w:rsid w:val="00CF77AA"/>
    <w:rsid w:val="00CF7A11"/>
    <w:rsid w:val="00D01A44"/>
    <w:rsid w:val="00D052BB"/>
    <w:rsid w:val="00D05EA7"/>
    <w:rsid w:val="00D0607D"/>
    <w:rsid w:val="00D06F70"/>
    <w:rsid w:val="00D106B8"/>
    <w:rsid w:val="00D10D2E"/>
    <w:rsid w:val="00D1209E"/>
    <w:rsid w:val="00D123DA"/>
    <w:rsid w:val="00D1248E"/>
    <w:rsid w:val="00D1271B"/>
    <w:rsid w:val="00D135A7"/>
    <w:rsid w:val="00D13649"/>
    <w:rsid w:val="00D14185"/>
    <w:rsid w:val="00D14EC5"/>
    <w:rsid w:val="00D17944"/>
    <w:rsid w:val="00D20781"/>
    <w:rsid w:val="00D20C92"/>
    <w:rsid w:val="00D20FFC"/>
    <w:rsid w:val="00D218D6"/>
    <w:rsid w:val="00D21937"/>
    <w:rsid w:val="00D23743"/>
    <w:rsid w:val="00D23BF7"/>
    <w:rsid w:val="00D248B4"/>
    <w:rsid w:val="00D24DE3"/>
    <w:rsid w:val="00D256FB"/>
    <w:rsid w:val="00D25806"/>
    <w:rsid w:val="00D27178"/>
    <w:rsid w:val="00D27B46"/>
    <w:rsid w:val="00D27BB1"/>
    <w:rsid w:val="00D31610"/>
    <w:rsid w:val="00D32624"/>
    <w:rsid w:val="00D32D0D"/>
    <w:rsid w:val="00D33BD7"/>
    <w:rsid w:val="00D33DDE"/>
    <w:rsid w:val="00D33ECC"/>
    <w:rsid w:val="00D34028"/>
    <w:rsid w:val="00D345CB"/>
    <w:rsid w:val="00D362D5"/>
    <w:rsid w:val="00D366AD"/>
    <w:rsid w:val="00D36FC7"/>
    <w:rsid w:val="00D378E8"/>
    <w:rsid w:val="00D3796B"/>
    <w:rsid w:val="00D37D71"/>
    <w:rsid w:val="00D4036B"/>
    <w:rsid w:val="00D403EE"/>
    <w:rsid w:val="00D4110E"/>
    <w:rsid w:val="00D4308C"/>
    <w:rsid w:val="00D43499"/>
    <w:rsid w:val="00D43688"/>
    <w:rsid w:val="00D44442"/>
    <w:rsid w:val="00D448D8"/>
    <w:rsid w:val="00D4493F"/>
    <w:rsid w:val="00D45592"/>
    <w:rsid w:val="00D46091"/>
    <w:rsid w:val="00D4679F"/>
    <w:rsid w:val="00D536CD"/>
    <w:rsid w:val="00D550BA"/>
    <w:rsid w:val="00D5533C"/>
    <w:rsid w:val="00D55506"/>
    <w:rsid w:val="00D55D58"/>
    <w:rsid w:val="00D57B1E"/>
    <w:rsid w:val="00D6235A"/>
    <w:rsid w:val="00D63579"/>
    <w:rsid w:val="00D64391"/>
    <w:rsid w:val="00D65DB9"/>
    <w:rsid w:val="00D66042"/>
    <w:rsid w:val="00D661C6"/>
    <w:rsid w:val="00D66264"/>
    <w:rsid w:val="00D666B2"/>
    <w:rsid w:val="00D66A4D"/>
    <w:rsid w:val="00D6761F"/>
    <w:rsid w:val="00D73E36"/>
    <w:rsid w:val="00D7419D"/>
    <w:rsid w:val="00D7476B"/>
    <w:rsid w:val="00D750ED"/>
    <w:rsid w:val="00D76632"/>
    <w:rsid w:val="00D77A8D"/>
    <w:rsid w:val="00D77DDA"/>
    <w:rsid w:val="00D801E7"/>
    <w:rsid w:val="00D807EC"/>
    <w:rsid w:val="00D80CD1"/>
    <w:rsid w:val="00D815FD"/>
    <w:rsid w:val="00D818D0"/>
    <w:rsid w:val="00D82DBC"/>
    <w:rsid w:val="00D841AB"/>
    <w:rsid w:val="00D85144"/>
    <w:rsid w:val="00D86AD6"/>
    <w:rsid w:val="00D87AD4"/>
    <w:rsid w:val="00D90611"/>
    <w:rsid w:val="00D91303"/>
    <w:rsid w:val="00D913C2"/>
    <w:rsid w:val="00D92062"/>
    <w:rsid w:val="00D939A1"/>
    <w:rsid w:val="00D944F3"/>
    <w:rsid w:val="00D97287"/>
    <w:rsid w:val="00D97B81"/>
    <w:rsid w:val="00DA0892"/>
    <w:rsid w:val="00DA2370"/>
    <w:rsid w:val="00DA2D8C"/>
    <w:rsid w:val="00DA4BC6"/>
    <w:rsid w:val="00DA5A77"/>
    <w:rsid w:val="00DA5AC1"/>
    <w:rsid w:val="00DB0080"/>
    <w:rsid w:val="00DB0553"/>
    <w:rsid w:val="00DB1AE1"/>
    <w:rsid w:val="00DB23E9"/>
    <w:rsid w:val="00DB32EB"/>
    <w:rsid w:val="00DB7530"/>
    <w:rsid w:val="00DC0AC4"/>
    <w:rsid w:val="00DC21C1"/>
    <w:rsid w:val="00DC40A4"/>
    <w:rsid w:val="00DC414D"/>
    <w:rsid w:val="00DC42DA"/>
    <w:rsid w:val="00DC5573"/>
    <w:rsid w:val="00DC58B5"/>
    <w:rsid w:val="00DC6152"/>
    <w:rsid w:val="00DC69A3"/>
    <w:rsid w:val="00DC74C1"/>
    <w:rsid w:val="00DD1210"/>
    <w:rsid w:val="00DD160C"/>
    <w:rsid w:val="00DD2609"/>
    <w:rsid w:val="00DD3527"/>
    <w:rsid w:val="00DD3925"/>
    <w:rsid w:val="00DD4CDE"/>
    <w:rsid w:val="00DE0A84"/>
    <w:rsid w:val="00DE104E"/>
    <w:rsid w:val="00DE1619"/>
    <w:rsid w:val="00DE7A35"/>
    <w:rsid w:val="00DE7BE4"/>
    <w:rsid w:val="00DF1FB0"/>
    <w:rsid w:val="00DF4AFE"/>
    <w:rsid w:val="00DF4CFB"/>
    <w:rsid w:val="00DF4F67"/>
    <w:rsid w:val="00DF7006"/>
    <w:rsid w:val="00DF7803"/>
    <w:rsid w:val="00DF7AE5"/>
    <w:rsid w:val="00E00BA1"/>
    <w:rsid w:val="00E00E44"/>
    <w:rsid w:val="00E0439B"/>
    <w:rsid w:val="00E0469A"/>
    <w:rsid w:val="00E058AC"/>
    <w:rsid w:val="00E06272"/>
    <w:rsid w:val="00E066FE"/>
    <w:rsid w:val="00E114FE"/>
    <w:rsid w:val="00E1184A"/>
    <w:rsid w:val="00E1316C"/>
    <w:rsid w:val="00E13D3A"/>
    <w:rsid w:val="00E152BB"/>
    <w:rsid w:val="00E1773F"/>
    <w:rsid w:val="00E17906"/>
    <w:rsid w:val="00E20395"/>
    <w:rsid w:val="00E22B66"/>
    <w:rsid w:val="00E23C9A"/>
    <w:rsid w:val="00E241C7"/>
    <w:rsid w:val="00E24722"/>
    <w:rsid w:val="00E2534B"/>
    <w:rsid w:val="00E25596"/>
    <w:rsid w:val="00E25791"/>
    <w:rsid w:val="00E26327"/>
    <w:rsid w:val="00E26E0C"/>
    <w:rsid w:val="00E27AA8"/>
    <w:rsid w:val="00E307EF"/>
    <w:rsid w:val="00E31764"/>
    <w:rsid w:val="00E3282A"/>
    <w:rsid w:val="00E3386B"/>
    <w:rsid w:val="00E347A5"/>
    <w:rsid w:val="00E3532F"/>
    <w:rsid w:val="00E35C5F"/>
    <w:rsid w:val="00E36FAE"/>
    <w:rsid w:val="00E402D2"/>
    <w:rsid w:val="00E40570"/>
    <w:rsid w:val="00E40C1C"/>
    <w:rsid w:val="00E417BC"/>
    <w:rsid w:val="00E42A82"/>
    <w:rsid w:val="00E42C31"/>
    <w:rsid w:val="00E430EA"/>
    <w:rsid w:val="00E444E7"/>
    <w:rsid w:val="00E45030"/>
    <w:rsid w:val="00E452B8"/>
    <w:rsid w:val="00E452DD"/>
    <w:rsid w:val="00E471A5"/>
    <w:rsid w:val="00E47DC6"/>
    <w:rsid w:val="00E506FA"/>
    <w:rsid w:val="00E5070B"/>
    <w:rsid w:val="00E511D3"/>
    <w:rsid w:val="00E5141A"/>
    <w:rsid w:val="00E5145D"/>
    <w:rsid w:val="00E526C2"/>
    <w:rsid w:val="00E541B1"/>
    <w:rsid w:val="00E557B0"/>
    <w:rsid w:val="00E55DB2"/>
    <w:rsid w:val="00E6070E"/>
    <w:rsid w:val="00E611D8"/>
    <w:rsid w:val="00E6120F"/>
    <w:rsid w:val="00E612CD"/>
    <w:rsid w:val="00E6218E"/>
    <w:rsid w:val="00E625BB"/>
    <w:rsid w:val="00E63512"/>
    <w:rsid w:val="00E64C97"/>
    <w:rsid w:val="00E6570F"/>
    <w:rsid w:val="00E6602E"/>
    <w:rsid w:val="00E66057"/>
    <w:rsid w:val="00E66235"/>
    <w:rsid w:val="00E70A9F"/>
    <w:rsid w:val="00E70AE1"/>
    <w:rsid w:val="00E71E47"/>
    <w:rsid w:val="00E7258C"/>
    <w:rsid w:val="00E73363"/>
    <w:rsid w:val="00E73A96"/>
    <w:rsid w:val="00E74B91"/>
    <w:rsid w:val="00E75218"/>
    <w:rsid w:val="00E754AF"/>
    <w:rsid w:val="00E756FE"/>
    <w:rsid w:val="00E7606C"/>
    <w:rsid w:val="00E772DE"/>
    <w:rsid w:val="00E77C96"/>
    <w:rsid w:val="00E81860"/>
    <w:rsid w:val="00E82FF0"/>
    <w:rsid w:val="00E84640"/>
    <w:rsid w:val="00E84986"/>
    <w:rsid w:val="00E8710A"/>
    <w:rsid w:val="00E9067C"/>
    <w:rsid w:val="00E90F5C"/>
    <w:rsid w:val="00E90F83"/>
    <w:rsid w:val="00E91EED"/>
    <w:rsid w:val="00E9259C"/>
    <w:rsid w:val="00E925D8"/>
    <w:rsid w:val="00E93D78"/>
    <w:rsid w:val="00E95E3C"/>
    <w:rsid w:val="00E96775"/>
    <w:rsid w:val="00E974F4"/>
    <w:rsid w:val="00E97A26"/>
    <w:rsid w:val="00E97BB4"/>
    <w:rsid w:val="00EA2DB9"/>
    <w:rsid w:val="00EA34D7"/>
    <w:rsid w:val="00EA379C"/>
    <w:rsid w:val="00EA3EE8"/>
    <w:rsid w:val="00EA4988"/>
    <w:rsid w:val="00EA5368"/>
    <w:rsid w:val="00EA6A08"/>
    <w:rsid w:val="00EA7D89"/>
    <w:rsid w:val="00EB0260"/>
    <w:rsid w:val="00EB0F24"/>
    <w:rsid w:val="00EB0FD4"/>
    <w:rsid w:val="00EB1814"/>
    <w:rsid w:val="00EB1F1E"/>
    <w:rsid w:val="00EB29DC"/>
    <w:rsid w:val="00EB3128"/>
    <w:rsid w:val="00EB4DAB"/>
    <w:rsid w:val="00EB5370"/>
    <w:rsid w:val="00EB5506"/>
    <w:rsid w:val="00EB560D"/>
    <w:rsid w:val="00EB6819"/>
    <w:rsid w:val="00EC0380"/>
    <w:rsid w:val="00EC07DD"/>
    <w:rsid w:val="00EC1654"/>
    <w:rsid w:val="00EC2C0A"/>
    <w:rsid w:val="00EC3494"/>
    <w:rsid w:val="00EC387E"/>
    <w:rsid w:val="00EC406D"/>
    <w:rsid w:val="00EC4316"/>
    <w:rsid w:val="00EC53ED"/>
    <w:rsid w:val="00EC5497"/>
    <w:rsid w:val="00ED044D"/>
    <w:rsid w:val="00ED2B74"/>
    <w:rsid w:val="00ED342D"/>
    <w:rsid w:val="00ED38DF"/>
    <w:rsid w:val="00ED4AE2"/>
    <w:rsid w:val="00ED500F"/>
    <w:rsid w:val="00ED5062"/>
    <w:rsid w:val="00ED51F4"/>
    <w:rsid w:val="00ED51F8"/>
    <w:rsid w:val="00ED55EE"/>
    <w:rsid w:val="00ED616C"/>
    <w:rsid w:val="00ED6738"/>
    <w:rsid w:val="00ED7108"/>
    <w:rsid w:val="00ED72BD"/>
    <w:rsid w:val="00ED7FB9"/>
    <w:rsid w:val="00EE2351"/>
    <w:rsid w:val="00EE263C"/>
    <w:rsid w:val="00EE49E0"/>
    <w:rsid w:val="00EE67EC"/>
    <w:rsid w:val="00EE726C"/>
    <w:rsid w:val="00EF2765"/>
    <w:rsid w:val="00EF28DF"/>
    <w:rsid w:val="00EF41A9"/>
    <w:rsid w:val="00EF5B16"/>
    <w:rsid w:val="00EF5EA4"/>
    <w:rsid w:val="00EF5F9C"/>
    <w:rsid w:val="00EF6CA2"/>
    <w:rsid w:val="00EF77EB"/>
    <w:rsid w:val="00EF791F"/>
    <w:rsid w:val="00EF7E42"/>
    <w:rsid w:val="00F00BF9"/>
    <w:rsid w:val="00F00D5D"/>
    <w:rsid w:val="00F037E5"/>
    <w:rsid w:val="00F03F31"/>
    <w:rsid w:val="00F04120"/>
    <w:rsid w:val="00F04609"/>
    <w:rsid w:val="00F047AA"/>
    <w:rsid w:val="00F1055F"/>
    <w:rsid w:val="00F10FA4"/>
    <w:rsid w:val="00F13E9A"/>
    <w:rsid w:val="00F1402A"/>
    <w:rsid w:val="00F14DEB"/>
    <w:rsid w:val="00F1508C"/>
    <w:rsid w:val="00F162AC"/>
    <w:rsid w:val="00F178C4"/>
    <w:rsid w:val="00F21FFA"/>
    <w:rsid w:val="00F2296B"/>
    <w:rsid w:val="00F22C42"/>
    <w:rsid w:val="00F23036"/>
    <w:rsid w:val="00F23D4B"/>
    <w:rsid w:val="00F24FEA"/>
    <w:rsid w:val="00F267CE"/>
    <w:rsid w:val="00F26ED7"/>
    <w:rsid w:val="00F276D6"/>
    <w:rsid w:val="00F2781A"/>
    <w:rsid w:val="00F30A62"/>
    <w:rsid w:val="00F31653"/>
    <w:rsid w:val="00F31A12"/>
    <w:rsid w:val="00F3200E"/>
    <w:rsid w:val="00F325BD"/>
    <w:rsid w:val="00F32767"/>
    <w:rsid w:val="00F3292E"/>
    <w:rsid w:val="00F32BB7"/>
    <w:rsid w:val="00F32E9D"/>
    <w:rsid w:val="00F37971"/>
    <w:rsid w:val="00F40398"/>
    <w:rsid w:val="00F411F3"/>
    <w:rsid w:val="00F41348"/>
    <w:rsid w:val="00F43D40"/>
    <w:rsid w:val="00F4465A"/>
    <w:rsid w:val="00F44F4A"/>
    <w:rsid w:val="00F452F7"/>
    <w:rsid w:val="00F45566"/>
    <w:rsid w:val="00F470AE"/>
    <w:rsid w:val="00F4745B"/>
    <w:rsid w:val="00F47560"/>
    <w:rsid w:val="00F478B7"/>
    <w:rsid w:val="00F47BC6"/>
    <w:rsid w:val="00F51A43"/>
    <w:rsid w:val="00F528BB"/>
    <w:rsid w:val="00F53EE8"/>
    <w:rsid w:val="00F54920"/>
    <w:rsid w:val="00F56CC9"/>
    <w:rsid w:val="00F5754A"/>
    <w:rsid w:val="00F57839"/>
    <w:rsid w:val="00F60354"/>
    <w:rsid w:val="00F609F2"/>
    <w:rsid w:val="00F61647"/>
    <w:rsid w:val="00F61757"/>
    <w:rsid w:val="00F6424F"/>
    <w:rsid w:val="00F65251"/>
    <w:rsid w:val="00F67375"/>
    <w:rsid w:val="00F70276"/>
    <w:rsid w:val="00F70EBF"/>
    <w:rsid w:val="00F712DF"/>
    <w:rsid w:val="00F729B8"/>
    <w:rsid w:val="00F746EF"/>
    <w:rsid w:val="00F74B8C"/>
    <w:rsid w:val="00F74F8C"/>
    <w:rsid w:val="00F750F8"/>
    <w:rsid w:val="00F7532C"/>
    <w:rsid w:val="00F75552"/>
    <w:rsid w:val="00F75A03"/>
    <w:rsid w:val="00F805EF"/>
    <w:rsid w:val="00F8277D"/>
    <w:rsid w:val="00F828B3"/>
    <w:rsid w:val="00F83210"/>
    <w:rsid w:val="00F848C5"/>
    <w:rsid w:val="00F8630E"/>
    <w:rsid w:val="00F86C86"/>
    <w:rsid w:val="00F900F9"/>
    <w:rsid w:val="00F90CA6"/>
    <w:rsid w:val="00F910F3"/>
    <w:rsid w:val="00F91C6B"/>
    <w:rsid w:val="00F91E33"/>
    <w:rsid w:val="00F924C7"/>
    <w:rsid w:val="00F9284A"/>
    <w:rsid w:val="00F92909"/>
    <w:rsid w:val="00F92C80"/>
    <w:rsid w:val="00F93FE3"/>
    <w:rsid w:val="00F95317"/>
    <w:rsid w:val="00F95397"/>
    <w:rsid w:val="00F96989"/>
    <w:rsid w:val="00FA15AC"/>
    <w:rsid w:val="00FA1A48"/>
    <w:rsid w:val="00FA1D26"/>
    <w:rsid w:val="00FA2A16"/>
    <w:rsid w:val="00FA2CFC"/>
    <w:rsid w:val="00FA3615"/>
    <w:rsid w:val="00FA3CF7"/>
    <w:rsid w:val="00FA3DEB"/>
    <w:rsid w:val="00FA4FC4"/>
    <w:rsid w:val="00FA54CE"/>
    <w:rsid w:val="00FA56F9"/>
    <w:rsid w:val="00FA5B56"/>
    <w:rsid w:val="00FB099D"/>
    <w:rsid w:val="00FB0A7F"/>
    <w:rsid w:val="00FB1A52"/>
    <w:rsid w:val="00FB1FB7"/>
    <w:rsid w:val="00FB2592"/>
    <w:rsid w:val="00FB2BB3"/>
    <w:rsid w:val="00FB3636"/>
    <w:rsid w:val="00FB36C5"/>
    <w:rsid w:val="00FB3B9A"/>
    <w:rsid w:val="00FB4701"/>
    <w:rsid w:val="00FB47C9"/>
    <w:rsid w:val="00FB5233"/>
    <w:rsid w:val="00FB59A7"/>
    <w:rsid w:val="00FB5E74"/>
    <w:rsid w:val="00FB60D9"/>
    <w:rsid w:val="00FB75E3"/>
    <w:rsid w:val="00FB7DDB"/>
    <w:rsid w:val="00FC03A8"/>
    <w:rsid w:val="00FC1561"/>
    <w:rsid w:val="00FC23FA"/>
    <w:rsid w:val="00FC2EAC"/>
    <w:rsid w:val="00FC3899"/>
    <w:rsid w:val="00FC4FC2"/>
    <w:rsid w:val="00FC6105"/>
    <w:rsid w:val="00FC66E3"/>
    <w:rsid w:val="00FD0418"/>
    <w:rsid w:val="00FD0FE4"/>
    <w:rsid w:val="00FD2058"/>
    <w:rsid w:val="00FD210D"/>
    <w:rsid w:val="00FD34AA"/>
    <w:rsid w:val="00FD44F3"/>
    <w:rsid w:val="00FD481E"/>
    <w:rsid w:val="00FD4A02"/>
    <w:rsid w:val="00FD4C4A"/>
    <w:rsid w:val="00FD6FCC"/>
    <w:rsid w:val="00FD74AF"/>
    <w:rsid w:val="00FD75F6"/>
    <w:rsid w:val="00FD7CF2"/>
    <w:rsid w:val="00FE076C"/>
    <w:rsid w:val="00FE123A"/>
    <w:rsid w:val="00FE1EA9"/>
    <w:rsid w:val="00FE2433"/>
    <w:rsid w:val="00FE717B"/>
    <w:rsid w:val="00FE7188"/>
    <w:rsid w:val="00FE7999"/>
    <w:rsid w:val="00FE7F7A"/>
    <w:rsid w:val="00FF07E2"/>
    <w:rsid w:val="00FF08CC"/>
    <w:rsid w:val="00FF13DD"/>
    <w:rsid w:val="00FF1585"/>
    <w:rsid w:val="00FF2CB9"/>
    <w:rsid w:val="00FF2E04"/>
    <w:rsid w:val="00FF2FB9"/>
    <w:rsid w:val="00FF305D"/>
    <w:rsid w:val="00FF4845"/>
    <w:rsid w:val="00FF4868"/>
    <w:rsid w:val="00FF54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311B249"/>
  <w15:docId w15:val="{62779578-A279-4CF9-9749-0FA07E40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CDE"/>
    <w:pPr>
      <w:widowControl w:val="0"/>
      <w:jc w:val="both"/>
    </w:pPr>
    <w:rPr>
      <w:kern w:val="2"/>
      <w:sz w:val="21"/>
      <w:szCs w:val="24"/>
    </w:rPr>
  </w:style>
  <w:style w:type="paragraph" w:styleId="1">
    <w:name w:val="heading 1"/>
    <w:basedOn w:val="a"/>
    <w:next w:val="a"/>
    <w:link w:val="1Char"/>
    <w:qFormat/>
    <w:rsid w:val="00543CDE"/>
    <w:pPr>
      <w:keepNext/>
      <w:keepLines/>
      <w:spacing w:before="340" w:after="330" w:line="300" w:lineRule="auto"/>
      <w:outlineLvl w:val="0"/>
    </w:pPr>
    <w:rPr>
      <w:b/>
      <w:bCs/>
      <w:kern w:val="44"/>
      <w:sz w:val="32"/>
      <w:szCs w:val="44"/>
    </w:rPr>
  </w:style>
  <w:style w:type="paragraph" w:styleId="2">
    <w:name w:val="heading 2"/>
    <w:aliases w:val="节标题 1.1"/>
    <w:basedOn w:val="a"/>
    <w:next w:val="a"/>
    <w:qFormat/>
    <w:rsid w:val="00543CDE"/>
    <w:pPr>
      <w:keepNext/>
      <w:keepLines/>
      <w:spacing w:before="120" w:after="120" w:line="300" w:lineRule="auto"/>
      <w:jc w:val="center"/>
      <w:outlineLvl w:val="1"/>
    </w:pPr>
    <w:rPr>
      <w:b/>
      <w:bCs/>
      <w:sz w:val="30"/>
      <w:szCs w:val="32"/>
    </w:rPr>
  </w:style>
  <w:style w:type="paragraph" w:styleId="3">
    <w:name w:val="heading 3"/>
    <w:basedOn w:val="a"/>
    <w:next w:val="a"/>
    <w:qFormat/>
    <w:rsid w:val="00543CD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43CDE"/>
    <w:pPr>
      <w:pBdr>
        <w:bottom w:val="single" w:sz="6" w:space="1" w:color="auto"/>
      </w:pBdr>
      <w:tabs>
        <w:tab w:val="center" w:pos="4153"/>
        <w:tab w:val="right" w:pos="8306"/>
      </w:tabs>
      <w:adjustRightInd w:val="0"/>
      <w:snapToGrid w:val="0"/>
      <w:spacing w:line="240" w:lineRule="atLeast"/>
      <w:jc w:val="center"/>
      <w:textAlignment w:val="baseline"/>
    </w:pPr>
    <w:rPr>
      <w:bCs/>
      <w:kern w:val="0"/>
      <w:szCs w:val="20"/>
    </w:rPr>
  </w:style>
  <w:style w:type="paragraph" w:styleId="a4">
    <w:name w:val="footer"/>
    <w:basedOn w:val="a"/>
    <w:link w:val="Char0"/>
    <w:uiPriority w:val="99"/>
    <w:rsid w:val="00543CDE"/>
    <w:pPr>
      <w:tabs>
        <w:tab w:val="center" w:pos="4153"/>
        <w:tab w:val="right" w:pos="8306"/>
      </w:tabs>
      <w:snapToGrid w:val="0"/>
      <w:jc w:val="left"/>
    </w:pPr>
    <w:rPr>
      <w:sz w:val="18"/>
      <w:szCs w:val="18"/>
    </w:rPr>
  </w:style>
  <w:style w:type="paragraph" w:styleId="a5">
    <w:name w:val="Body Text Indent"/>
    <w:basedOn w:val="a"/>
    <w:rsid w:val="00543CDE"/>
    <w:pPr>
      <w:tabs>
        <w:tab w:val="num" w:pos="840"/>
      </w:tabs>
      <w:spacing w:line="312" w:lineRule="auto"/>
      <w:ind w:left="854" w:hanging="378"/>
    </w:pPr>
    <w:rPr>
      <w:rFonts w:ascii="宋体"/>
      <w:sz w:val="24"/>
    </w:rPr>
  </w:style>
  <w:style w:type="paragraph" w:styleId="30">
    <w:name w:val="Body Text Indent 3"/>
    <w:basedOn w:val="a"/>
    <w:rsid w:val="00543CDE"/>
    <w:pPr>
      <w:spacing w:line="360" w:lineRule="auto"/>
      <w:ind w:left="532" w:firstLine="546"/>
    </w:pPr>
    <w:rPr>
      <w:rFonts w:ascii="宋体" w:hAnsi="宋体"/>
      <w:color w:val="000000"/>
      <w:sz w:val="24"/>
    </w:rPr>
  </w:style>
  <w:style w:type="paragraph" w:styleId="a6">
    <w:name w:val="Date"/>
    <w:basedOn w:val="a"/>
    <w:next w:val="a"/>
    <w:rsid w:val="00543CDE"/>
    <w:pPr>
      <w:adjustRightInd w:val="0"/>
      <w:spacing w:line="360" w:lineRule="atLeast"/>
      <w:textAlignment w:val="baseline"/>
    </w:pPr>
    <w:rPr>
      <w:rFonts w:ascii="宋体"/>
      <w:kern w:val="0"/>
      <w:sz w:val="24"/>
      <w:szCs w:val="20"/>
    </w:rPr>
  </w:style>
  <w:style w:type="paragraph" w:styleId="20">
    <w:name w:val="Body Text Indent 2"/>
    <w:basedOn w:val="a"/>
    <w:rsid w:val="00543CDE"/>
    <w:pPr>
      <w:widowControl/>
      <w:spacing w:line="360" w:lineRule="auto"/>
      <w:ind w:left="546" w:firstLine="546"/>
      <w:jc w:val="left"/>
    </w:pPr>
    <w:rPr>
      <w:rFonts w:ascii="楷体" w:eastAsia="楷体" w:hAnsi="楷体"/>
      <w:color w:val="000000"/>
      <w:kern w:val="0"/>
      <w:sz w:val="24"/>
      <w:lang w:eastAsia="en-US"/>
    </w:rPr>
  </w:style>
  <w:style w:type="paragraph" w:styleId="a7">
    <w:name w:val="Plain Text"/>
    <w:basedOn w:val="a"/>
    <w:link w:val="Char1"/>
    <w:rsid w:val="00543CDE"/>
    <w:pPr>
      <w:adjustRightInd w:val="0"/>
      <w:textAlignment w:val="baseline"/>
    </w:pPr>
    <w:rPr>
      <w:rFonts w:ascii="Simsun" w:eastAsia="Simsun" w:hAnsi="Simsun"/>
      <w:bCs/>
      <w:color w:val="003300"/>
      <w:spacing w:val="50"/>
      <w:szCs w:val="20"/>
    </w:rPr>
  </w:style>
  <w:style w:type="character" w:styleId="a8">
    <w:name w:val="page number"/>
    <w:basedOn w:val="a0"/>
    <w:rsid w:val="00543CDE"/>
  </w:style>
  <w:style w:type="paragraph" w:styleId="a9">
    <w:name w:val="Document Map"/>
    <w:basedOn w:val="a"/>
    <w:semiHidden/>
    <w:rsid w:val="00543CDE"/>
    <w:pPr>
      <w:shd w:val="clear" w:color="auto" w:fill="000080"/>
    </w:pPr>
  </w:style>
  <w:style w:type="paragraph" w:styleId="21">
    <w:name w:val="toc 2"/>
    <w:basedOn w:val="a"/>
    <w:next w:val="a"/>
    <w:autoRedefine/>
    <w:uiPriority w:val="39"/>
    <w:rsid w:val="00543CDE"/>
    <w:pPr>
      <w:ind w:left="210"/>
      <w:jc w:val="left"/>
    </w:pPr>
    <w:rPr>
      <w:smallCaps/>
    </w:rPr>
  </w:style>
  <w:style w:type="paragraph" w:styleId="aa">
    <w:name w:val="Body Text"/>
    <w:basedOn w:val="a"/>
    <w:link w:val="Char2"/>
    <w:rsid w:val="00543CDE"/>
    <w:pPr>
      <w:tabs>
        <w:tab w:val="num" w:pos="1080"/>
      </w:tabs>
      <w:adjustRightInd w:val="0"/>
      <w:snapToGrid w:val="0"/>
      <w:spacing w:line="360" w:lineRule="auto"/>
    </w:pPr>
    <w:rPr>
      <w:color w:val="000000"/>
      <w:sz w:val="24"/>
    </w:rPr>
  </w:style>
  <w:style w:type="paragraph" w:styleId="ab">
    <w:name w:val="Normal (Web)"/>
    <w:basedOn w:val="a"/>
    <w:rsid w:val="00543CDE"/>
    <w:pPr>
      <w:widowControl/>
      <w:spacing w:before="100" w:beforeAutospacing="1" w:after="100" w:afterAutospacing="1"/>
      <w:jc w:val="left"/>
    </w:pPr>
    <w:rPr>
      <w:rFonts w:ascii="宋体" w:hAnsi="宋体" w:cs="宋体"/>
      <w:kern w:val="0"/>
      <w:sz w:val="24"/>
    </w:rPr>
  </w:style>
  <w:style w:type="character" w:styleId="ac">
    <w:name w:val="Strong"/>
    <w:qFormat/>
    <w:rsid w:val="00543CDE"/>
    <w:rPr>
      <w:b/>
      <w:bCs/>
    </w:rPr>
  </w:style>
  <w:style w:type="paragraph" w:styleId="10">
    <w:name w:val="toc 1"/>
    <w:basedOn w:val="a"/>
    <w:next w:val="a"/>
    <w:autoRedefine/>
    <w:uiPriority w:val="39"/>
    <w:rsid w:val="00543CDE"/>
    <w:pPr>
      <w:spacing w:before="120" w:after="120"/>
      <w:jc w:val="left"/>
    </w:pPr>
    <w:rPr>
      <w:b/>
      <w:bCs/>
      <w:caps/>
    </w:rPr>
  </w:style>
  <w:style w:type="character" w:styleId="ad">
    <w:name w:val="Hyperlink"/>
    <w:uiPriority w:val="99"/>
    <w:rsid w:val="00543CDE"/>
    <w:rPr>
      <w:color w:val="0000FF"/>
      <w:u w:val="single"/>
    </w:rPr>
  </w:style>
  <w:style w:type="paragraph" w:styleId="31">
    <w:name w:val="toc 3"/>
    <w:basedOn w:val="a"/>
    <w:next w:val="a"/>
    <w:autoRedefine/>
    <w:semiHidden/>
    <w:rsid w:val="00543CDE"/>
    <w:pPr>
      <w:ind w:left="420"/>
      <w:jc w:val="left"/>
    </w:pPr>
    <w:rPr>
      <w:i/>
      <w:iCs/>
    </w:rPr>
  </w:style>
  <w:style w:type="character" w:customStyle="1" w:styleId="11">
    <w:name w:val="已访问的超链接1"/>
    <w:rsid w:val="00543CDE"/>
    <w:rPr>
      <w:color w:val="800080"/>
      <w:u w:val="single"/>
    </w:rPr>
  </w:style>
  <w:style w:type="paragraph" w:styleId="ae">
    <w:name w:val="Balloon Text"/>
    <w:basedOn w:val="a"/>
    <w:semiHidden/>
    <w:rsid w:val="00543CDE"/>
    <w:rPr>
      <w:sz w:val="18"/>
      <w:szCs w:val="18"/>
    </w:rPr>
  </w:style>
  <w:style w:type="paragraph" w:styleId="4">
    <w:name w:val="toc 4"/>
    <w:basedOn w:val="a"/>
    <w:next w:val="a"/>
    <w:autoRedefine/>
    <w:semiHidden/>
    <w:rsid w:val="00543CDE"/>
    <w:pPr>
      <w:ind w:left="630"/>
      <w:jc w:val="left"/>
    </w:pPr>
    <w:rPr>
      <w:szCs w:val="21"/>
    </w:rPr>
  </w:style>
  <w:style w:type="paragraph" w:styleId="5">
    <w:name w:val="toc 5"/>
    <w:basedOn w:val="a"/>
    <w:next w:val="a"/>
    <w:autoRedefine/>
    <w:semiHidden/>
    <w:rsid w:val="00543CDE"/>
    <w:pPr>
      <w:ind w:left="840"/>
      <w:jc w:val="left"/>
    </w:pPr>
    <w:rPr>
      <w:szCs w:val="21"/>
    </w:rPr>
  </w:style>
  <w:style w:type="paragraph" w:styleId="6">
    <w:name w:val="toc 6"/>
    <w:basedOn w:val="a"/>
    <w:next w:val="a"/>
    <w:autoRedefine/>
    <w:semiHidden/>
    <w:rsid w:val="00543CDE"/>
    <w:pPr>
      <w:ind w:left="1050"/>
      <w:jc w:val="left"/>
    </w:pPr>
    <w:rPr>
      <w:szCs w:val="21"/>
    </w:rPr>
  </w:style>
  <w:style w:type="paragraph" w:styleId="7">
    <w:name w:val="toc 7"/>
    <w:basedOn w:val="a"/>
    <w:next w:val="a"/>
    <w:autoRedefine/>
    <w:semiHidden/>
    <w:rsid w:val="00543CDE"/>
    <w:pPr>
      <w:ind w:left="1260"/>
      <w:jc w:val="left"/>
    </w:pPr>
    <w:rPr>
      <w:szCs w:val="21"/>
    </w:rPr>
  </w:style>
  <w:style w:type="paragraph" w:styleId="8">
    <w:name w:val="toc 8"/>
    <w:basedOn w:val="a"/>
    <w:next w:val="a"/>
    <w:autoRedefine/>
    <w:semiHidden/>
    <w:rsid w:val="00543CDE"/>
    <w:pPr>
      <w:ind w:left="1470"/>
      <w:jc w:val="left"/>
    </w:pPr>
    <w:rPr>
      <w:szCs w:val="21"/>
    </w:rPr>
  </w:style>
  <w:style w:type="paragraph" w:styleId="9">
    <w:name w:val="toc 9"/>
    <w:basedOn w:val="a"/>
    <w:next w:val="a"/>
    <w:autoRedefine/>
    <w:semiHidden/>
    <w:rsid w:val="00543CDE"/>
    <w:pPr>
      <w:ind w:left="1680"/>
      <w:jc w:val="left"/>
    </w:pPr>
    <w:rPr>
      <w:szCs w:val="21"/>
    </w:rPr>
  </w:style>
  <w:style w:type="paragraph" w:customStyle="1" w:styleId="xiaob">
    <w:name w:val="xiao b"/>
    <w:basedOn w:val="a"/>
    <w:rsid w:val="00194D00"/>
    <w:pPr>
      <w:jc w:val="center"/>
    </w:pPr>
    <w:rPr>
      <w:rFonts w:eastAsia="黑体"/>
      <w:sz w:val="24"/>
      <w:szCs w:val="20"/>
    </w:rPr>
  </w:style>
  <w:style w:type="paragraph" w:styleId="af">
    <w:name w:val="Body Text First Indent"/>
    <w:basedOn w:val="aa"/>
    <w:rsid w:val="00FD210D"/>
    <w:pPr>
      <w:tabs>
        <w:tab w:val="clear" w:pos="1080"/>
      </w:tabs>
      <w:adjustRightInd/>
      <w:snapToGrid/>
      <w:spacing w:after="120" w:line="240" w:lineRule="auto"/>
      <w:ind w:firstLineChars="100" w:firstLine="420"/>
    </w:pPr>
    <w:rPr>
      <w:color w:val="auto"/>
      <w:sz w:val="21"/>
    </w:rPr>
  </w:style>
  <w:style w:type="paragraph" w:customStyle="1" w:styleId="xl33">
    <w:name w:val="xl33"/>
    <w:basedOn w:val="a"/>
    <w:rsid w:val="00FD210D"/>
    <w:pPr>
      <w:widowControl/>
      <w:pBdr>
        <w:bottom w:val="single" w:sz="4" w:space="0" w:color="auto"/>
      </w:pBdr>
      <w:spacing w:before="100" w:after="100"/>
      <w:jc w:val="center"/>
    </w:pPr>
    <w:rPr>
      <w:rFonts w:ascii="Arial Unicode MS" w:eastAsia="Arial Unicode MS" w:hAnsi="Arial Unicode MS"/>
      <w:kern w:val="0"/>
      <w:sz w:val="24"/>
      <w:szCs w:val="20"/>
    </w:rPr>
  </w:style>
  <w:style w:type="paragraph" w:customStyle="1" w:styleId="Char3">
    <w:name w:val="Char"/>
    <w:basedOn w:val="a"/>
    <w:autoRedefine/>
    <w:rsid w:val="00C700D4"/>
    <w:pPr>
      <w:widowControl/>
      <w:spacing w:after="160" w:line="240" w:lineRule="exact"/>
      <w:jc w:val="left"/>
    </w:pPr>
    <w:rPr>
      <w:rFonts w:ascii="Verdana" w:eastAsia="仿宋_GB2312" w:hAnsi="Verdana"/>
      <w:kern w:val="0"/>
      <w:sz w:val="24"/>
      <w:szCs w:val="20"/>
      <w:lang w:eastAsia="en-US"/>
    </w:rPr>
  </w:style>
  <w:style w:type="table" w:styleId="af0">
    <w:name w:val="Table Grid"/>
    <w:basedOn w:val="a1"/>
    <w:rsid w:val="00CF103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3BE1"/>
    <w:pPr>
      <w:widowControl w:val="0"/>
      <w:autoSpaceDE w:val="0"/>
      <w:autoSpaceDN w:val="0"/>
      <w:adjustRightInd w:val="0"/>
    </w:pPr>
    <w:rPr>
      <w:rFonts w:ascii="宋体" w:cs="宋体"/>
      <w:color w:val="000000"/>
      <w:sz w:val="24"/>
      <w:szCs w:val="24"/>
    </w:rPr>
  </w:style>
  <w:style w:type="paragraph" w:styleId="32">
    <w:name w:val="Body Text 3"/>
    <w:basedOn w:val="a"/>
    <w:rsid w:val="00F67375"/>
    <w:pPr>
      <w:spacing w:after="120"/>
    </w:pPr>
    <w:rPr>
      <w:sz w:val="16"/>
      <w:szCs w:val="16"/>
    </w:rPr>
  </w:style>
  <w:style w:type="paragraph" w:customStyle="1" w:styleId="Char20">
    <w:name w:val="Char2"/>
    <w:basedOn w:val="a"/>
    <w:rsid w:val="00FB2BB3"/>
    <w:pPr>
      <w:widowControl/>
      <w:spacing w:after="160" w:line="240" w:lineRule="exact"/>
      <w:jc w:val="left"/>
    </w:pPr>
    <w:rPr>
      <w:rFonts w:ascii="Verdana" w:hAnsi="Verdana"/>
      <w:kern w:val="0"/>
      <w:szCs w:val="20"/>
      <w:lang w:eastAsia="en-US"/>
    </w:rPr>
  </w:style>
  <w:style w:type="character" w:customStyle="1" w:styleId="Char">
    <w:name w:val="页眉 Char"/>
    <w:link w:val="a3"/>
    <w:uiPriority w:val="99"/>
    <w:rsid w:val="00FB47C9"/>
    <w:rPr>
      <w:bCs/>
      <w:sz w:val="21"/>
    </w:rPr>
  </w:style>
  <w:style w:type="character" w:customStyle="1" w:styleId="Char0">
    <w:name w:val="页脚 Char"/>
    <w:link w:val="a4"/>
    <w:uiPriority w:val="99"/>
    <w:rsid w:val="00E3386B"/>
    <w:rPr>
      <w:kern w:val="2"/>
      <w:sz w:val="18"/>
      <w:szCs w:val="18"/>
    </w:rPr>
  </w:style>
  <w:style w:type="paragraph" w:customStyle="1" w:styleId="22">
    <w:name w:val="样式 首行缩进:  2 字符"/>
    <w:basedOn w:val="a"/>
    <w:rsid w:val="00E3386B"/>
    <w:pPr>
      <w:spacing w:line="400" w:lineRule="exact"/>
      <w:ind w:firstLineChars="200" w:firstLine="200"/>
    </w:pPr>
    <w:rPr>
      <w:sz w:val="24"/>
      <w:szCs w:val="20"/>
    </w:rPr>
  </w:style>
  <w:style w:type="paragraph" w:styleId="af1">
    <w:name w:val="List Paragraph"/>
    <w:basedOn w:val="a"/>
    <w:uiPriority w:val="34"/>
    <w:qFormat/>
    <w:rsid w:val="00E3386B"/>
    <w:pPr>
      <w:widowControl/>
      <w:ind w:firstLineChars="200" w:firstLine="420"/>
      <w:jc w:val="left"/>
    </w:pPr>
    <w:rPr>
      <w:kern w:val="0"/>
      <w:sz w:val="20"/>
      <w:szCs w:val="20"/>
    </w:rPr>
  </w:style>
  <w:style w:type="character" w:customStyle="1" w:styleId="Char4">
    <w:name w:val="样式 Char"/>
    <w:link w:val="af2"/>
    <w:locked/>
    <w:rsid w:val="00BD0940"/>
    <w:rPr>
      <w:rFonts w:ascii="宋体" w:hAnsi="宋体"/>
      <w:sz w:val="24"/>
      <w:lang w:val="en-US" w:eastAsia="zh-CN" w:bidi="ar-SA"/>
    </w:rPr>
  </w:style>
  <w:style w:type="paragraph" w:customStyle="1" w:styleId="af2">
    <w:name w:val="样式"/>
    <w:link w:val="Char4"/>
    <w:rsid w:val="00BD0940"/>
    <w:pPr>
      <w:widowControl w:val="0"/>
      <w:autoSpaceDE w:val="0"/>
      <w:autoSpaceDN w:val="0"/>
      <w:adjustRightInd w:val="0"/>
    </w:pPr>
    <w:rPr>
      <w:rFonts w:ascii="宋体" w:hAnsi="宋体"/>
      <w:sz w:val="24"/>
    </w:rPr>
  </w:style>
  <w:style w:type="paragraph" w:styleId="af3">
    <w:name w:val="Normal Indent"/>
    <w:aliases w:val="表正文,正文非缩进,段1,特点,四号,正文缩进 Char Char,正文缩进 Char Char Char Char Char Char,正文缩进 Char Char Char Char Char Char Char Char Char Char Char Char Char Char,正文缩进 Char1,正文缩进 Char1 Char Char,正文缩进 Char Char Char Char,。,body text,鋘drad,???änd,标题四,正文双线,首行缩进,缩进,ALT+Z"/>
    <w:basedOn w:val="a"/>
    <w:link w:val="Char5"/>
    <w:rsid w:val="000B4A71"/>
    <w:pPr>
      <w:ind w:firstLine="420"/>
    </w:pPr>
    <w:rPr>
      <w:szCs w:val="20"/>
    </w:rPr>
  </w:style>
  <w:style w:type="character" w:customStyle="1" w:styleId="Char5">
    <w:name w:val="正文缩进 Char"/>
    <w:aliases w:val="表正文 Char,正文非缩进 Char,段1 Char,特点 Char,四号 Char,正文缩进 Char Char Char,正文缩进 Char Char Char Char Char Char Char,正文缩进 Char Char Char Char Char Char Char Char Char Char Char Char Char Char Char,正文缩进 Char1 Char,正文缩进 Char1 Char Char Char,。 Char,鋘drad Char"/>
    <w:link w:val="af3"/>
    <w:rsid w:val="000B4A71"/>
    <w:rPr>
      <w:kern w:val="2"/>
      <w:sz w:val="21"/>
    </w:rPr>
  </w:style>
  <w:style w:type="character" w:customStyle="1" w:styleId="unnamed11">
    <w:name w:val="unnamed11"/>
    <w:basedOn w:val="a0"/>
    <w:rsid w:val="00401C20"/>
  </w:style>
  <w:style w:type="character" w:customStyle="1" w:styleId="Char1">
    <w:name w:val="纯文本 Char"/>
    <w:link w:val="a7"/>
    <w:rsid w:val="00401C20"/>
    <w:rPr>
      <w:rFonts w:ascii="Simsun" w:eastAsia="Simsun" w:hAnsi="Simsun"/>
      <w:bCs/>
      <w:color w:val="003300"/>
      <w:spacing w:val="50"/>
      <w:kern w:val="2"/>
      <w:sz w:val="21"/>
    </w:rPr>
  </w:style>
  <w:style w:type="character" w:customStyle="1" w:styleId="1Char">
    <w:name w:val="标题 1 Char"/>
    <w:link w:val="1"/>
    <w:rsid w:val="002640DC"/>
    <w:rPr>
      <w:b/>
      <w:bCs/>
      <w:kern w:val="44"/>
      <w:sz w:val="32"/>
      <w:szCs w:val="44"/>
    </w:rPr>
  </w:style>
  <w:style w:type="paragraph" w:styleId="af4">
    <w:name w:val="Title"/>
    <w:basedOn w:val="a"/>
    <w:next w:val="a"/>
    <w:link w:val="Char6"/>
    <w:qFormat/>
    <w:rsid w:val="001B3089"/>
    <w:pPr>
      <w:spacing w:before="240" w:after="60"/>
      <w:jc w:val="center"/>
      <w:outlineLvl w:val="0"/>
    </w:pPr>
    <w:rPr>
      <w:rFonts w:ascii="Cambria" w:hAnsi="Cambria"/>
      <w:b/>
      <w:bCs/>
      <w:sz w:val="32"/>
      <w:szCs w:val="32"/>
    </w:rPr>
  </w:style>
  <w:style w:type="character" w:customStyle="1" w:styleId="Char6">
    <w:name w:val="标题 Char"/>
    <w:link w:val="af4"/>
    <w:rsid w:val="001B3089"/>
    <w:rPr>
      <w:rFonts w:ascii="Cambria" w:hAnsi="Cambria"/>
      <w:b/>
      <w:bCs/>
      <w:kern w:val="2"/>
      <w:sz w:val="32"/>
      <w:szCs w:val="32"/>
    </w:rPr>
  </w:style>
  <w:style w:type="paragraph" w:styleId="af5">
    <w:name w:val="Subtitle"/>
    <w:basedOn w:val="a"/>
    <w:next w:val="a"/>
    <w:link w:val="Char7"/>
    <w:qFormat/>
    <w:rsid w:val="001B3089"/>
    <w:pPr>
      <w:spacing w:before="240" w:after="60" w:line="312" w:lineRule="auto"/>
      <w:jc w:val="left"/>
      <w:outlineLvl w:val="1"/>
    </w:pPr>
    <w:rPr>
      <w:rFonts w:ascii="Cambria" w:eastAsia="仿宋" w:hAnsi="Cambria"/>
      <w:b/>
      <w:bCs/>
      <w:kern w:val="28"/>
      <w:sz w:val="24"/>
      <w:szCs w:val="32"/>
    </w:rPr>
  </w:style>
  <w:style w:type="character" w:customStyle="1" w:styleId="Char7">
    <w:name w:val="副标题 Char"/>
    <w:link w:val="af5"/>
    <w:rsid w:val="001B3089"/>
    <w:rPr>
      <w:rFonts w:ascii="Cambria" w:eastAsia="仿宋" w:hAnsi="Cambria"/>
      <w:b/>
      <w:bCs/>
      <w:kern w:val="28"/>
      <w:sz w:val="24"/>
      <w:szCs w:val="32"/>
    </w:rPr>
  </w:style>
  <w:style w:type="paragraph" w:styleId="af6">
    <w:name w:val="Revision"/>
    <w:hidden/>
    <w:uiPriority w:val="99"/>
    <w:semiHidden/>
    <w:rsid w:val="003D12D8"/>
    <w:rPr>
      <w:kern w:val="2"/>
      <w:sz w:val="21"/>
      <w:szCs w:val="24"/>
    </w:rPr>
  </w:style>
  <w:style w:type="character" w:customStyle="1" w:styleId="Char2">
    <w:name w:val="正文文本 Char"/>
    <w:link w:val="aa"/>
    <w:rsid w:val="008D30A6"/>
    <w:rPr>
      <w:color w:val="000000"/>
      <w:kern w:val="2"/>
      <w:sz w:val="24"/>
      <w:szCs w:val="24"/>
    </w:rPr>
  </w:style>
  <w:style w:type="paragraph" w:customStyle="1" w:styleId="33">
    <w:name w:val="列出段落3"/>
    <w:basedOn w:val="a"/>
    <w:link w:val="Char10"/>
    <w:uiPriority w:val="99"/>
    <w:unhideWhenUsed/>
    <w:qFormat/>
    <w:rsid w:val="004F6935"/>
    <w:pPr>
      <w:ind w:firstLineChars="200" w:firstLine="420"/>
    </w:pPr>
  </w:style>
  <w:style w:type="character" w:customStyle="1" w:styleId="Char10">
    <w:name w:val="列出段落 Char1"/>
    <w:link w:val="33"/>
    <w:uiPriority w:val="99"/>
    <w:qFormat/>
    <w:rsid w:val="004F6935"/>
    <w:rPr>
      <w:kern w:val="2"/>
      <w:sz w:val="21"/>
      <w:szCs w:val="24"/>
    </w:rPr>
  </w:style>
  <w:style w:type="character" w:customStyle="1" w:styleId="12">
    <w:name w:val="未处理的提及1"/>
    <w:basedOn w:val="a0"/>
    <w:uiPriority w:val="99"/>
    <w:semiHidden/>
    <w:unhideWhenUsed/>
    <w:rsid w:val="00ED55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5288">
      <w:bodyDiv w:val="1"/>
      <w:marLeft w:val="0"/>
      <w:marRight w:val="0"/>
      <w:marTop w:val="0"/>
      <w:marBottom w:val="0"/>
      <w:divBdr>
        <w:top w:val="none" w:sz="0" w:space="0" w:color="auto"/>
        <w:left w:val="none" w:sz="0" w:space="0" w:color="auto"/>
        <w:bottom w:val="none" w:sz="0" w:space="0" w:color="auto"/>
        <w:right w:val="none" w:sz="0" w:space="0" w:color="auto"/>
      </w:divBdr>
      <w:divsChild>
        <w:div w:id="166678454">
          <w:blockQuote w:val="1"/>
          <w:marLeft w:val="480"/>
          <w:marRight w:val="720"/>
          <w:marTop w:val="0"/>
          <w:marBottom w:val="0"/>
          <w:divBdr>
            <w:top w:val="none" w:sz="0" w:space="0" w:color="auto"/>
            <w:left w:val="none" w:sz="0" w:space="0" w:color="auto"/>
            <w:bottom w:val="none" w:sz="0" w:space="0" w:color="auto"/>
            <w:right w:val="none" w:sz="0" w:space="0" w:color="auto"/>
          </w:divBdr>
          <w:divsChild>
            <w:div w:id="930435979">
              <w:marLeft w:val="0"/>
              <w:marRight w:val="0"/>
              <w:marTop w:val="0"/>
              <w:marBottom w:val="0"/>
              <w:divBdr>
                <w:top w:val="none" w:sz="0" w:space="0" w:color="auto"/>
                <w:left w:val="none" w:sz="0" w:space="0" w:color="auto"/>
                <w:bottom w:val="none" w:sz="0" w:space="0" w:color="auto"/>
                <w:right w:val="none" w:sz="0" w:space="0" w:color="auto"/>
              </w:divBdr>
              <w:divsChild>
                <w:div w:id="1744838633">
                  <w:marLeft w:val="180"/>
                  <w:marRight w:val="180"/>
                  <w:marTop w:val="180"/>
                  <w:marBottom w:val="180"/>
                  <w:divBdr>
                    <w:top w:val="none" w:sz="0" w:space="0" w:color="auto"/>
                    <w:left w:val="none" w:sz="0" w:space="0" w:color="auto"/>
                    <w:bottom w:val="none" w:sz="0" w:space="0" w:color="auto"/>
                    <w:right w:val="none" w:sz="0" w:space="0" w:color="auto"/>
                  </w:divBdr>
                  <w:divsChild>
                    <w:div w:id="317879674">
                      <w:marLeft w:val="0"/>
                      <w:marRight w:val="0"/>
                      <w:marTop w:val="0"/>
                      <w:marBottom w:val="0"/>
                      <w:divBdr>
                        <w:top w:val="none" w:sz="0" w:space="0" w:color="auto"/>
                        <w:left w:val="none" w:sz="0" w:space="0" w:color="auto"/>
                        <w:bottom w:val="none" w:sz="0" w:space="0" w:color="auto"/>
                        <w:right w:val="none" w:sz="0" w:space="0" w:color="auto"/>
                      </w:divBdr>
                      <w:divsChild>
                        <w:div w:id="1324235667">
                          <w:marLeft w:val="0"/>
                          <w:marRight w:val="0"/>
                          <w:marTop w:val="0"/>
                          <w:marBottom w:val="0"/>
                          <w:divBdr>
                            <w:top w:val="none" w:sz="0" w:space="0" w:color="auto"/>
                            <w:left w:val="none" w:sz="0" w:space="0" w:color="auto"/>
                            <w:bottom w:val="none" w:sz="0" w:space="0" w:color="auto"/>
                            <w:right w:val="none" w:sz="0" w:space="0" w:color="auto"/>
                          </w:divBdr>
                          <w:divsChild>
                            <w:div w:id="694960615">
                              <w:marLeft w:val="0"/>
                              <w:marRight w:val="0"/>
                              <w:marTop w:val="0"/>
                              <w:marBottom w:val="0"/>
                              <w:divBdr>
                                <w:top w:val="none" w:sz="0" w:space="0" w:color="auto"/>
                                <w:left w:val="none" w:sz="0" w:space="0" w:color="auto"/>
                                <w:bottom w:val="none" w:sz="0" w:space="0" w:color="auto"/>
                                <w:right w:val="none" w:sz="0" w:space="0" w:color="auto"/>
                              </w:divBdr>
                              <w:divsChild>
                                <w:div w:id="1507748963">
                                  <w:marLeft w:val="0"/>
                                  <w:marRight w:val="0"/>
                                  <w:marTop w:val="0"/>
                                  <w:marBottom w:val="0"/>
                                  <w:divBdr>
                                    <w:top w:val="none" w:sz="0" w:space="0" w:color="auto"/>
                                    <w:left w:val="none" w:sz="0" w:space="0" w:color="auto"/>
                                    <w:bottom w:val="none" w:sz="0" w:space="0" w:color="auto"/>
                                    <w:right w:val="none" w:sz="0" w:space="0" w:color="auto"/>
                                  </w:divBdr>
                                  <w:divsChild>
                                    <w:div w:id="17617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12482">
      <w:bodyDiv w:val="1"/>
      <w:marLeft w:val="0"/>
      <w:marRight w:val="0"/>
      <w:marTop w:val="0"/>
      <w:marBottom w:val="0"/>
      <w:divBdr>
        <w:top w:val="none" w:sz="0" w:space="0" w:color="auto"/>
        <w:left w:val="none" w:sz="0" w:space="0" w:color="auto"/>
        <w:bottom w:val="none" w:sz="0" w:space="0" w:color="auto"/>
        <w:right w:val="none" w:sz="0" w:space="0" w:color="auto"/>
      </w:divBdr>
      <w:divsChild>
        <w:div w:id="960379148">
          <w:blockQuote w:val="1"/>
          <w:marLeft w:val="480"/>
          <w:marRight w:val="720"/>
          <w:marTop w:val="0"/>
          <w:marBottom w:val="0"/>
          <w:divBdr>
            <w:top w:val="none" w:sz="0" w:space="0" w:color="auto"/>
            <w:left w:val="none" w:sz="0" w:space="0" w:color="auto"/>
            <w:bottom w:val="none" w:sz="0" w:space="0" w:color="auto"/>
            <w:right w:val="none" w:sz="0" w:space="0" w:color="auto"/>
          </w:divBdr>
          <w:divsChild>
            <w:div w:id="629944178">
              <w:marLeft w:val="0"/>
              <w:marRight w:val="0"/>
              <w:marTop w:val="0"/>
              <w:marBottom w:val="0"/>
              <w:divBdr>
                <w:top w:val="none" w:sz="0" w:space="0" w:color="auto"/>
                <w:left w:val="none" w:sz="0" w:space="0" w:color="auto"/>
                <w:bottom w:val="none" w:sz="0" w:space="0" w:color="auto"/>
                <w:right w:val="none" w:sz="0" w:space="0" w:color="auto"/>
              </w:divBdr>
              <w:divsChild>
                <w:div w:id="1289430556">
                  <w:marLeft w:val="180"/>
                  <w:marRight w:val="180"/>
                  <w:marTop w:val="180"/>
                  <w:marBottom w:val="180"/>
                  <w:divBdr>
                    <w:top w:val="none" w:sz="0" w:space="0" w:color="auto"/>
                    <w:left w:val="none" w:sz="0" w:space="0" w:color="auto"/>
                    <w:bottom w:val="none" w:sz="0" w:space="0" w:color="auto"/>
                    <w:right w:val="none" w:sz="0" w:space="0" w:color="auto"/>
                  </w:divBdr>
                  <w:divsChild>
                    <w:div w:id="297221703">
                      <w:marLeft w:val="0"/>
                      <w:marRight w:val="0"/>
                      <w:marTop w:val="0"/>
                      <w:marBottom w:val="0"/>
                      <w:divBdr>
                        <w:top w:val="none" w:sz="0" w:space="0" w:color="auto"/>
                        <w:left w:val="none" w:sz="0" w:space="0" w:color="auto"/>
                        <w:bottom w:val="none" w:sz="0" w:space="0" w:color="auto"/>
                        <w:right w:val="none" w:sz="0" w:space="0" w:color="auto"/>
                      </w:divBdr>
                      <w:divsChild>
                        <w:div w:id="567502499">
                          <w:marLeft w:val="0"/>
                          <w:marRight w:val="0"/>
                          <w:marTop w:val="0"/>
                          <w:marBottom w:val="0"/>
                          <w:divBdr>
                            <w:top w:val="none" w:sz="0" w:space="0" w:color="auto"/>
                            <w:left w:val="none" w:sz="0" w:space="0" w:color="auto"/>
                            <w:bottom w:val="none" w:sz="0" w:space="0" w:color="auto"/>
                            <w:right w:val="none" w:sz="0" w:space="0" w:color="auto"/>
                          </w:divBdr>
                          <w:divsChild>
                            <w:div w:id="195701066">
                              <w:marLeft w:val="0"/>
                              <w:marRight w:val="0"/>
                              <w:marTop w:val="0"/>
                              <w:marBottom w:val="0"/>
                              <w:divBdr>
                                <w:top w:val="none" w:sz="0" w:space="0" w:color="auto"/>
                                <w:left w:val="none" w:sz="0" w:space="0" w:color="auto"/>
                                <w:bottom w:val="none" w:sz="0" w:space="0" w:color="auto"/>
                                <w:right w:val="none" w:sz="0" w:space="0" w:color="auto"/>
                              </w:divBdr>
                              <w:divsChild>
                                <w:div w:id="181625810">
                                  <w:marLeft w:val="0"/>
                                  <w:marRight w:val="0"/>
                                  <w:marTop w:val="0"/>
                                  <w:marBottom w:val="0"/>
                                  <w:divBdr>
                                    <w:top w:val="none" w:sz="0" w:space="0" w:color="auto"/>
                                    <w:left w:val="none" w:sz="0" w:space="0" w:color="auto"/>
                                    <w:bottom w:val="none" w:sz="0" w:space="0" w:color="auto"/>
                                    <w:right w:val="none" w:sz="0" w:space="0" w:color="auto"/>
                                  </w:divBdr>
                                  <w:divsChild>
                                    <w:div w:id="21183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5217598">
      <w:bodyDiv w:val="1"/>
      <w:marLeft w:val="0"/>
      <w:marRight w:val="0"/>
      <w:marTop w:val="0"/>
      <w:marBottom w:val="0"/>
      <w:divBdr>
        <w:top w:val="none" w:sz="0" w:space="0" w:color="auto"/>
        <w:left w:val="none" w:sz="0" w:space="0" w:color="auto"/>
        <w:bottom w:val="none" w:sz="0" w:space="0" w:color="auto"/>
        <w:right w:val="none" w:sz="0" w:space="0" w:color="auto"/>
      </w:divBdr>
    </w:div>
    <w:div w:id="1101101214">
      <w:bodyDiv w:val="1"/>
      <w:marLeft w:val="0"/>
      <w:marRight w:val="0"/>
      <w:marTop w:val="0"/>
      <w:marBottom w:val="0"/>
      <w:divBdr>
        <w:top w:val="none" w:sz="0" w:space="0" w:color="auto"/>
        <w:left w:val="none" w:sz="0" w:space="0" w:color="auto"/>
        <w:bottom w:val="none" w:sz="0" w:space="0" w:color="auto"/>
        <w:right w:val="none" w:sz="0" w:space="0" w:color="auto"/>
      </w:divBdr>
      <w:divsChild>
        <w:div w:id="710879610">
          <w:marLeft w:val="0"/>
          <w:marRight w:val="0"/>
          <w:marTop w:val="0"/>
          <w:marBottom w:val="0"/>
          <w:divBdr>
            <w:top w:val="none" w:sz="0" w:space="0" w:color="auto"/>
            <w:left w:val="none" w:sz="0" w:space="0" w:color="auto"/>
            <w:bottom w:val="none" w:sz="0" w:space="0" w:color="auto"/>
            <w:right w:val="none" w:sz="0" w:space="0" w:color="auto"/>
          </w:divBdr>
          <w:divsChild>
            <w:div w:id="437912637">
              <w:marLeft w:val="0"/>
              <w:marRight w:val="0"/>
              <w:marTop w:val="0"/>
              <w:marBottom w:val="0"/>
              <w:divBdr>
                <w:top w:val="none" w:sz="0" w:space="0" w:color="auto"/>
                <w:left w:val="none" w:sz="0" w:space="0" w:color="auto"/>
                <w:bottom w:val="none" w:sz="0" w:space="0" w:color="auto"/>
                <w:right w:val="none" w:sz="0" w:space="0" w:color="auto"/>
              </w:divBdr>
              <w:divsChild>
                <w:div w:id="1065224146">
                  <w:marLeft w:val="0"/>
                  <w:marRight w:val="0"/>
                  <w:marTop w:val="0"/>
                  <w:marBottom w:val="0"/>
                  <w:divBdr>
                    <w:top w:val="none" w:sz="0" w:space="0" w:color="auto"/>
                    <w:left w:val="single" w:sz="6" w:space="0" w:color="99BBE8"/>
                    <w:bottom w:val="single" w:sz="6" w:space="0" w:color="99BBE8"/>
                    <w:right w:val="single" w:sz="6" w:space="0" w:color="99BBE8"/>
                  </w:divBdr>
                  <w:divsChild>
                    <w:div w:id="1868444784">
                      <w:marLeft w:val="0"/>
                      <w:marRight w:val="0"/>
                      <w:marTop w:val="0"/>
                      <w:marBottom w:val="0"/>
                      <w:divBdr>
                        <w:top w:val="none" w:sz="0" w:space="0" w:color="auto"/>
                        <w:left w:val="none" w:sz="0" w:space="0" w:color="auto"/>
                        <w:bottom w:val="none" w:sz="0" w:space="0" w:color="auto"/>
                        <w:right w:val="none" w:sz="0" w:space="0" w:color="auto"/>
                      </w:divBdr>
                      <w:divsChild>
                        <w:div w:id="9441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819528">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079713383">
          <w:marLeft w:val="0"/>
          <w:marRight w:val="0"/>
          <w:marTop w:val="0"/>
          <w:marBottom w:val="0"/>
          <w:divBdr>
            <w:top w:val="none" w:sz="0" w:space="0" w:color="auto"/>
            <w:left w:val="none" w:sz="0" w:space="0" w:color="auto"/>
            <w:bottom w:val="none" w:sz="0" w:space="0" w:color="auto"/>
            <w:right w:val="none" w:sz="0" w:space="0" w:color="auto"/>
          </w:divBdr>
          <w:divsChild>
            <w:div w:id="1276056929">
              <w:marLeft w:val="0"/>
              <w:marRight w:val="0"/>
              <w:marTop w:val="0"/>
              <w:marBottom w:val="0"/>
              <w:divBdr>
                <w:top w:val="none" w:sz="0" w:space="0" w:color="auto"/>
                <w:left w:val="none" w:sz="0" w:space="0" w:color="auto"/>
                <w:bottom w:val="none" w:sz="0" w:space="0" w:color="auto"/>
                <w:right w:val="none" w:sz="0" w:space="0" w:color="auto"/>
              </w:divBdr>
              <w:divsChild>
                <w:div w:id="1512378201">
                  <w:marLeft w:val="0"/>
                  <w:marRight w:val="0"/>
                  <w:marTop w:val="0"/>
                  <w:marBottom w:val="0"/>
                  <w:divBdr>
                    <w:top w:val="none" w:sz="0" w:space="0" w:color="auto"/>
                    <w:left w:val="none" w:sz="0" w:space="0" w:color="auto"/>
                    <w:bottom w:val="none" w:sz="0" w:space="0" w:color="auto"/>
                    <w:right w:val="none" w:sz="0" w:space="0" w:color="auto"/>
                  </w:divBdr>
                  <w:divsChild>
                    <w:div w:id="1756517434">
                      <w:marLeft w:val="0"/>
                      <w:marRight w:val="0"/>
                      <w:marTop w:val="0"/>
                      <w:marBottom w:val="0"/>
                      <w:divBdr>
                        <w:top w:val="none" w:sz="0" w:space="0" w:color="auto"/>
                        <w:left w:val="none" w:sz="0" w:space="0" w:color="auto"/>
                        <w:bottom w:val="none" w:sz="0" w:space="0" w:color="auto"/>
                        <w:right w:val="none" w:sz="0" w:space="0" w:color="auto"/>
                      </w:divBdr>
                      <w:divsChild>
                        <w:div w:id="8455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07724">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88849920">
          <w:marLeft w:val="0"/>
          <w:marRight w:val="0"/>
          <w:marTop w:val="0"/>
          <w:marBottom w:val="0"/>
          <w:divBdr>
            <w:top w:val="none" w:sz="0" w:space="0" w:color="auto"/>
            <w:left w:val="none" w:sz="0" w:space="0" w:color="auto"/>
            <w:bottom w:val="none" w:sz="0" w:space="0" w:color="auto"/>
            <w:right w:val="none" w:sz="0" w:space="0" w:color="auto"/>
          </w:divBdr>
          <w:divsChild>
            <w:div w:id="353002647">
              <w:marLeft w:val="0"/>
              <w:marRight w:val="0"/>
              <w:marTop w:val="0"/>
              <w:marBottom w:val="0"/>
              <w:divBdr>
                <w:top w:val="none" w:sz="0" w:space="0" w:color="auto"/>
                <w:left w:val="none" w:sz="0" w:space="0" w:color="auto"/>
                <w:bottom w:val="none" w:sz="0" w:space="0" w:color="auto"/>
                <w:right w:val="none" w:sz="0" w:space="0" w:color="auto"/>
              </w:divBdr>
              <w:divsChild>
                <w:div w:id="562329876">
                  <w:marLeft w:val="0"/>
                  <w:marRight w:val="0"/>
                  <w:marTop w:val="0"/>
                  <w:marBottom w:val="0"/>
                  <w:divBdr>
                    <w:top w:val="none" w:sz="0" w:space="0" w:color="auto"/>
                    <w:left w:val="none" w:sz="0" w:space="0" w:color="auto"/>
                    <w:bottom w:val="none" w:sz="0" w:space="0" w:color="auto"/>
                    <w:right w:val="none" w:sz="0" w:space="0" w:color="auto"/>
                  </w:divBdr>
                  <w:divsChild>
                    <w:div w:id="1810244231">
                      <w:marLeft w:val="0"/>
                      <w:marRight w:val="0"/>
                      <w:marTop w:val="0"/>
                      <w:marBottom w:val="0"/>
                      <w:divBdr>
                        <w:top w:val="none" w:sz="0" w:space="0" w:color="auto"/>
                        <w:left w:val="none" w:sz="0" w:space="0" w:color="auto"/>
                        <w:bottom w:val="none" w:sz="0" w:space="0" w:color="auto"/>
                        <w:right w:val="none" w:sz="0" w:space="0" w:color="auto"/>
                      </w:divBdr>
                      <w:divsChild>
                        <w:div w:id="2835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71700">
      <w:bodyDiv w:val="1"/>
      <w:marLeft w:val="0"/>
      <w:marRight w:val="0"/>
      <w:marTop w:val="0"/>
      <w:marBottom w:val="0"/>
      <w:divBdr>
        <w:top w:val="none" w:sz="0" w:space="0" w:color="auto"/>
        <w:left w:val="none" w:sz="0" w:space="0" w:color="auto"/>
        <w:bottom w:val="none" w:sz="0" w:space="0" w:color="auto"/>
        <w:right w:val="none" w:sz="0" w:space="0" w:color="auto"/>
      </w:divBdr>
      <w:divsChild>
        <w:div w:id="628053355">
          <w:blockQuote w:val="1"/>
          <w:marLeft w:val="480"/>
          <w:marRight w:val="720"/>
          <w:marTop w:val="0"/>
          <w:marBottom w:val="0"/>
          <w:divBdr>
            <w:top w:val="none" w:sz="0" w:space="0" w:color="auto"/>
            <w:left w:val="none" w:sz="0" w:space="0" w:color="auto"/>
            <w:bottom w:val="none" w:sz="0" w:space="0" w:color="auto"/>
            <w:right w:val="none" w:sz="0" w:space="0" w:color="auto"/>
          </w:divBdr>
          <w:divsChild>
            <w:div w:id="1978993599">
              <w:marLeft w:val="0"/>
              <w:marRight w:val="0"/>
              <w:marTop w:val="0"/>
              <w:marBottom w:val="0"/>
              <w:divBdr>
                <w:top w:val="none" w:sz="0" w:space="0" w:color="auto"/>
                <w:left w:val="none" w:sz="0" w:space="0" w:color="auto"/>
                <w:bottom w:val="none" w:sz="0" w:space="0" w:color="auto"/>
                <w:right w:val="none" w:sz="0" w:space="0" w:color="auto"/>
              </w:divBdr>
              <w:divsChild>
                <w:div w:id="933711126">
                  <w:marLeft w:val="180"/>
                  <w:marRight w:val="180"/>
                  <w:marTop w:val="180"/>
                  <w:marBottom w:val="180"/>
                  <w:divBdr>
                    <w:top w:val="none" w:sz="0" w:space="0" w:color="auto"/>
                    <w:left w:val="none" w:sz="0" w:space="0" w:color="auto"/>
                    <w:bottom w:val="none" w:sz="0" w:space="0" w:color="auto"/>
                    <w:right w:val="none" w:sz="0" w:space="0" w:color="auto"/>
                  </w:divBdr>
                  <w:divsChild>
                    <w:div w:id="2020616116">
                      <w:marLeft w:val="0"/>
                      <w:marRight w:val="0"/>
                      <w:marTop w:val="0"/>
                      <w:marBottom w:val="0"/>
                      <w:divBdr>
                        <w:top w:val="none" w:sz="0" w:space="0" w:color="auto"/>
                        <w:left w:val="none" w:sz="0" w:space="0" w:color="auto"/>
                        <w:bottom w:val="none" w:sz="0" w:space="0" w:color="auto"/>
                        <w:right w:val="none" w:sz="0" w:space="0" w:color="auto"/>
                      </w:divBdr>
                      <w:divsChild>
                        <w:div w:id="257908432">
                          <w:marLeft w:val="0"/>
                          <w:marRight w:val="0"/>
                          <w:marTop w:val="0"/>
                          <w:marBottom w:val="0"/>
                          <w:divBdr>
                            <w:top w:val="none" w:sz="0" w:space="0" w:color="auto"/>
                            <w:left w:val="none" w:sz="0" w:space="0" w:color="auto"/>
                            <w:bottom w:val="none" w:sz="0" w:space="0" w:color="auto"/>
                            <w:right w:val="none" w:sz="0" w:space="0" w:color="auto"/>
                          </w:divBdr>
                          <w:divsChild>
                            <w:div w:id="2018387774">
                              <w:marLeft w:val="0"/>
                              <w:marRight w:val="0"/>
                              <w:marTop w:val="0"/>
                              <w:marBottom w:val="0"/>
                              <w:divBdr>
                                <w:top w:val="none" w:sz="0" w:space="0" w:color="auto"/>
                                <w:left w:val="none" w:sz="0" w:space="0" w:color="auto"/>
                                <w:bottom w:val="none" w:sz="0" w:space="0" w:color="auto"/>
                                <w:right w:val="none" w:sz="0" w:space="0" w:color="auto"/>
                              </w:divBdr>
                              <w:divsChild>
                                <w:div w:id="989287570">
                                  <w:marLeft w:val="0"/>
                                  <w:marRight w:val="0"/>
                                  <w:marTop w:val="0"/>
                                  <w:marBottom w:val="0"/>
                                  <w:divBdr>
                                    <w:top w:val="none" w:sz="0" w:space="0" w:color="auto"/>
                                    <w:left w:val="none" w:sz="0" w:space="0" w:color="auto"/>
                                    <w:bottom w:val="none" w:sz="0" w:space="0" w:color="auto"/>
                                    <w:right w:val="none" w:sz="0" w:space="0" w:color="auto"/>
                                  </w:divBdr>
                                  <w:divsChild>
                                    <w:div w:id="12998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359204">
      <w:bodyDiv w:val="1"/>
      <w:marLeft w:val="0"/>
      <w:marRight w:val="0"/>
      <w:marTop w:val="0"/>
      <w:marBottom w:val="0"/>
      <w:divBdr>
        <w:top w:val="none" w:sz="0" w:space="0" w:color="auto"/>
        <w:left w:val="none" w:sz="0" w:space="0" w:color="auto"/>
        <w:bottom w:val="none" w:sz="0" w:space="0" w:color="auto"/>
        <w:right w:val="none" w:sz="0" w:space="0" w:color="auto"/>
      </w:divBdr>
      <w:divsChild>
        <w:div w:id="1500075818">
          <w:blockQuote w:val="1"/>
          <w:marLeft w:val="480"/>
          <w:marRight w:val="720"/>
          <w:marTop w:val="0"/>
          <w:marBottom w:val="0"/>
          <w:divBdr>
            <w:top w:val="none" w:sz="0" w:space="0" w:color="auto"/>
            <w:left w:val="none" w:sz="0" w:space="0" w:color="auto"/>
            <w:bottom w:val="none" w:sz="0" w:space="0" w:color="auto"/>
            <w:right w:val="none" w:sz="0" w:space="0" w:color="auto"/>
          </w:divBdr>
          <w:divsChild>
            <w:div w:id="542446495">
              <w:marLeft w:val="0"/>
              <w:marRight w:val="0"/>
              <w:marTop w:val="0"/>
              <w:marBottom w:val="0"/>
              <w:divBdr>
                <w:top w:val="none" w:sz="0" w:space="0" w:color="auto"/>
                <w:left w:val="none" w:sz="0" w:space="0" w:color="auto"/>
                <w:bottom w:val="none" w:sz="0" w:space="0" w:color="auto"/>
                <w:right w:val="none" w:sz="0" w:space="0" w:color="auto"/>
              </w:divBdr>
              <w:divsChild>
                <w:div w:id="635917926">
                  <w:marLeft w:val="180"/>
                  <w:marRight w:val="180"/>
                  <w:marTop w:val="180"/>
                  <w:marBottom w:val="180"/>
                  <w:divBdr>
                    <w:top w:val="none" w:sz="0" w:space="0" w:color="auto"/>
                    <w:left w:val="none" w:sz="0" w:space="0" w:color="auto"/>
                    <w:bottom w:val="none" w:sz="0" w:space="0" w:color="auto"/>
                    <w:right w:val="none" w:sz="0" w:space="0" w:color="auto"/>
                  </w:divBdr>
                  <w:divsChild>
                    <w:div w:id="1423334337">
                      <w:marLeft w:val="0"/>
                      <w:marRight w:val="0"/>
                      <w:marTop w:val="0"/>
                      <w:marBottom w:val="0"/>
                      <w:divBdr>
                        <w:top w:val="none" w:sz="0" w:space="0" w:color="auto"/>
                        <w:left w:val="none" w:sz="0" w:space="0" w:color="auto"/>
                        <w:bottom w:val="none" w:sz="0" w:space="0" w:color="auto"/>
                        <w:right w:val="none" w:sz="0" w:space="0" w:color="auto"/>
                      </w:divBdr>
                      <w:divsChild>
                        <w:div w:id="1448810707">
                          <w:marLeft w:val="0"/>
                          <w:marRight w:val="0"/>
                          <w:marTop w:val="0"/>
                          <w:marBottom w:val="0"/>
                          <w:divBdr>
                            <w:top w:val="none" w:sz="0" w:space="0" w:color="auto"/>
                            <w:left w:val="none" w:sz="0" w:space="0" w:color="auto"/>
                            <w:bottom w:val="none" w:sz="0" w:space="0" w:color="auto"/>
                            <w:right w:val="none" w:sz="0" w:space="0" w:color="auto"/>
                          </w:divBdr>
                          <w:divsChild>
                            <w:div w:id="1234969368">
                              <w:marLeft w:val="0"/>
                              <w:marRight w:val="0"/>
                              <w:marTop w:val="0"/>
                              <w:marBottom w:val="0"/>
                              <w:divBdr>
                                <w:top w:val="none" w:sz="0" w:space="0" w:color="auto"/>
                                <w:left w:val="none" w:sz="0" w:space="0" w:color="auto"/>
                                <w:bottom w:val="none" w:sz="0" w:space="0" w:color="auto"/>
                                <w:right w:val="none" w:sz="0" w:space="0" w:color="auto"/>
                              </w:divBdr>
                              <w:divsChild>
                                <w:div w:id="1742634552">
                                  <w:marLeft w:val="0"/>
                                  <w:marRight w:val="0"/>
                                  <w:marTop w:val="0"/>
                                  <w:marBottom w:val="0"/>
                                  <w:divBdr>
                                    <w:top w:val="none" w:sz="0" w:space="0" w:color="auto"/>
                                    <w:left w:val="none" w:sz="0" w:space="0" w:color="auto"/>
                                    <w:bottom w:val="none" w:sz="0" w:space="0" w:color="auto"/>
                                    <w:right w:val="none" w:sz="0" w:space="0" w:color="auto"/>
                                  </w:divBdr>
                                  <w:divsChild>
                                    <w:div w:id="21161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aobiao@yfclou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2F76B7-BD07-4305-8242-0888E228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573</Words>
  <Characters>3270</Characters>
  <Application>Microsoft Office Word</Application>
  <DocSecurity>0</DocSecurity>
  <Lines>27</Lines>
  <Paragraphs>7</Paragraphs>
  <ScaleCrop>false</ScaleCrop>
  <Company>p4</Company>
  <LinksUpToDate>false</LinksUpToDate>
  <CharactersWithSpaces>3836</CharactersWithSpaces>
  <SharedDoc>false</SharedDoc>
  <HLinks>
    <vt:vector size="222" baseType="variant">
      <vt:variant>
        <vt:i4>1048630</vt:i4>
      </vt:variant>
      <vt:variant>
        <vt:i4>218</vt:i4>
      </vt:variant>
      <vt:variant>
        <vt:i4>0</vt:i4>
      </vt:variant>
      <vt:variant>
        <vt:i4>5</vt:i4>
      </vt:variant>
      <vt:variant>
        <vt:lpwstr/>
      </vt:variant>
      <vt:variant>
        <vt:lpwstr>_Toc451243736</vt:lpwstr>
      </vt:variant>
      <vt:variant>
        <vt:i4>1048630</vt:i4>
      </vt:variant>
      <vt:variant>
        <vt:i4>212</vt:i4>
      </vt:variant>
      <vt:variant>
        <vt:i4>0</vt:i4>
      </vt:variant>
      <vt:variant>
        <vt:i4>5</vt:i4>
      </vt:variant>
      <vt:variant>
        <vt:lpwstr/>
      </vt:variant>
      <vt:variant>
        <vt:lpwstr>_Toc451243735</vt:lpwstr>
      </vt:variant>
      <vt:variant>
        <vt:i4>1048630</vt:i4>
      </vt:variant>
      <vt:variant>
        <vt:i4>206</vt:i4>
      </vt:variant>
      <vt:variant>
        <vt:i4>0</vt:i4>
      </vt:variant>
      <vt:variant>
        <vt:i4>5</vt:i4>
      </vt:variant>
      <vt:variant>
        <vt:lpwstr/>
      </vt:variant>
      <vt:variant>
        <vt:lpwstr>_Toc451243734</vt:lpwstr>
      </vt:variant>
      <vt:variant>
        <vt:i4>1048630</vt:i4>
      </vt:variant>
      <vt:variant>
        <vt:i4>200</vt:i4>
      </vt:variant>
      <vt:variant>
        <vt:i4>0</vt:i4>
      </vt:variant>
      <vt:variant>
        <vt:i4>5</vt:i4>
      </vt:variant>
      <vt:variant>
        <vt:lpwstr/>
      </vt:variant>
      <vt:variant>
        <vt:lpwstr>_Toc451243733</vt:lpwstr>
      </vt:variant>
      <vt:variant>
        <vt:i4>1048630</vt:i4>
      </vt:variant>
      <vt:variant>
        <vt:i4>194</vt:i4>
      </vt:variant>
      <vt:variant>
        <vt:i4>0</vt:i4>
      </vt:variant>
      <vt:variant>
        <vt:i4>5</vt:i4>
      </vt:variant>
      <vt:variant>
        <vt:lpwstr/>
      </vt:variant>
      <vt:variant>
        <vt:lpwstr>_Toc451243732</vt:lpwstr>
      </vt:variant>
      <vt:variant>
        <vt:i4>1048630</vt:i4>
      </vt:variant>
      <vt:variant>
        <vt:i4>188</vt:i4>
      </vt:variant>
      <vt:variant>
        <vt:i4>0</vt:i4>
      </vt:variant>
      <vt:variant>
        <vt:i4>5</vt:i4>
      </vt:variant>
      <vt:variant>
        <vt:lpwstr/>
      </vt:variant>
      <vt:variant>
        <vt:lpwstr>_Toc451243731</vt:lpwstr>
      </vt:variant>
      <vt:variant>
        <vt:i4>1179702</vt:i4>
      </vt:variant>
      <vt:variant>
        <vt:i4>182</vt:i4>
      </vt:variant>
      <vt:variant>
        <vt:i4>0</vt:i4>
      </vt:variant>
      <vt:variant>
        <vt:i4>5</vt:i4>
      </vt:variant>
      <vt:variant>
        <vt:lpwstr/>
      </vt:variant>
      <vt:variant>
        <vt:lpwstr>_Toc451243716</vt:lpwstr>
      </vt:variant>
      <vt:variant>
        <vt:i4>1179702</vt:i4>
      </vt:variant>
      <vt:variant>
        <vt:i4>176</vt:i4>
      </vt:variant>
      <vt:variant>
        <vt:i4>0</vt:i4>
      </vt:variant>
      <vt:variant>
        <vt:i4>5</vt:i4>
      </vt:variant>
      <vt:variant>
        <vt:lpwstr/>
      </vt:variant>
      <vt:variant>
        <vt:lpwstr>_Toc451243715</vt:lpwstr>
      </vt:variant>
      <vt:variant>
        <vt:i4>1179702</vt:i4>
      </vt:variant>
      <vt:variant>
        <vt:i4>170</vt:i4>
      </vt:variant>
      <vt:variant>
        <vt:i4>0</vt:i4>
      </vt:variant>
      <vt:variant>
        <vt:i4>5</vt:i4>
      </vt:variant>
      <vt:variant>
        <vt:lpwstr/>
      </vt:variant>
      <vt:variant>
        <vt:lpwstr>_Toc451243714</vt:lpwstr>
      </vt:variant>
      <vt:variant>
        <vt:i4>1179702</vt:i4>
      </vt:variant>
      <vt:variant>
        <vt:i4>164</vt:i4>
      </vt:variant>
      <vt:variant>
        <vt:i4>0</vt:i4>
      </vt:variant>
      <vt:variant>
        <vt:i4>5</vt:i4>
      </vt:variant>
      <vt:variant>
        <vt:lpwstr/>
      </vt:variant>
      <vt:variant>
        <vt:lpwstr>_Toc451243713</vt:lpwstr>
      </vt:variant>
      <vt:variant>
        <vt:i4>1179702</vt:i4>
      </vt:variant>
      <vt:variant>
        <vt:i4>158</vt:i4>
      </vt:variant>
      <vt:variant>
        <vt:i4>0</vt:i4>
      </vt:variant>
      <vt:variant>
        <vt:i4>5</vt:i4>
      </vt:variant>
      <vt:variant>
        <vt:lpwstr/>
      </vt:variant>
      <vt:variant>
        <vt:lpwstr>_Toc451243712</vt:lpwstr>
      </vt:variant>
      <vt:variant>
        <vt:i4>1179702</vt:i4>
      </vt:variant>
      <vt:variant>
        <vt:i4>152</vt:i4>
      </vt:variant>
      <vt:variant>
        <vt:i4>0</vt:i4>
      </vt:variant>
      <vt:variant>
        <vt:i4>5</vt:i4>
      </vt:variant>
      <vt:variant>
        <vt:lpwstr/>
      </vt:variant>
      <vt:variant>
        <vt:lpwstr>_Toc451243711</vt:lpwstr>
      </vt:variant>
      <vt:variant>
        <vt:i4>1179702</vt:i4>
      </vt:variant>
      <vt:variant>
        <vt:i4>146</vt:i4>
      </vt:variant>
      <vt:variant>
        <vt:i4>0</vt:i4>
      </vt:variant>
      <vt:variant>
        <vt:i4>5</vt:i4>
      </vt:variant>
      <vt:variant>
        <vt:lpwstr/>
      </vt:variant>
      <vt:variant>
        <vt:lpwstr>_Toc451243710</vt:lpwstr>
      </vt:variant>
      <vt:variant>
        <vt:i4>1245238</vt:i4>
      </vt:variant>
      <vt:variant>
        <vt:i4>140</vt:i4>
      </vt:variant>
      <vt:variant>
        <vt:i4>0</vt:i4>
      </vt:variant>
      <vt:variant>
        <vt:i4>5</vt:i4>
      </vt:variant>
      <vt:variant>
        <vt:lpwstr/>
      </vt:variant>
      <vt:variant>
        <vt:lpwstr>_Toc451243709</vt:lpwstr>
      </vt:variant>
      <vt:variant>
        <vt:i4>1245238</vt:i4>
      </vt:variant>
      <vt:variant>
        <vt:i4>134</vt:i4>
      </vt:variant>
      <vt:variant>
        <vt:i4>0</vt:i4>
      </vt:variant>
      <vt:variant>
        <vt:i4>5</vt:i4>
      </vt:variant>
      <vt:variant>
        <vt:lpwstr/>
      </vt:variant>
      <vt:variant>
        <vt:lpwstr>_Toc451243708</vt:lpwstr>
      </vt:variant>
      <vt:variant>
        <vt:i4>1245238</vt:i4>
      </vt:variant>
      <vt:variant>
        <vt:i4>128</vt:i4>
      </vt:variant>
      <vt:variant>
        <vt:i4>0</vt:i4>
      </vt:variant>
      <vt:variant>
        <vt:i4>5</vt:i4>
      </vt:variant>
      <vt:variant>
        <vt:lpwstr/>
      </vt:variant>
      <vt:variant>
        <vt:lpwstr>_Toc451243707</vt:lpwstr>
      </vt:variant>
      <vt:variant>
        <vt:i4>1245238</vt:i4>
      </vt:variant>
      <vt:variant>
        <vt:i4>122</vt:i4>
      </vt:variant>
      <vt:variant>
        <vt:i4>0</vt:i4>
      </vt:variant>
      <vt:variant>
        <vt:i4>5</vt:i4>
      </vt:variant>
      <vt:variant>
        <vt:lpwstr/>
      </vt:variant>
      <vt:variant>
        <vt:lpwstr>_Toc451243706</vt:lpwstr>
      </vt:variant>
      <vt:variant>
        <vt:i4>1245238</vt:i4>
      </vt:variant>
      <vt:variant>
        <vt:i4>116</vt:i4>
      </vt:variant>
      <vt:variant>
        <vt:i4>0</vt:i4>
      </vt:variant>
      <vt:variant>
        <vt:i4>5</vt:i4>
      </vt:variant>
      <vt:variant>
        <vt:lpwstr/>
      </vt:variant>
      <vt:variant>
        <vt:lpwstr>_Toc451243705</vt:lpwstr>
      </vt:variant>
      <vt:variant>
        <vt:i4>1245238</vt:i4>
      </vt:variant>
      <vt:variant>
        <vt:i4>110</vt:i4>
      </vt:variant>
      <vt:variant>
        <vt:i4>0</vt:i4>
      </vt:variant>
      <vt:variant>
        <vt:i4>5</vt:i4>
      </vt:variant>
      <vt:variant>
        <vt:lpwstr/>
      </vt:variant>
      <vt:variant>
        <vt:lpwstr>_Toc451243704</vt:lpwstr>
      </vt:variant>
      <vt:variant>
        <vt:i4>1245238</vt:i4>
      </vt:variant>
      <vt:variant>
        <vt:i4>104</vt:i4>
      </vt:variant>
      <vt:variant>
        <vt:i4>0</vt:i4>
      </vt:variant>
      <vt:variant>
        <vt:i4>5</vt:i4>
      </vt:variant>
      <vt:variant>
        <vt:lpwstr/>
      </vt:variant>
      <vt:variant>
        <vt:lpwstr>_Toc451243703</vt:lpwstr>
      </vt:variant>
      <vt:variant>
        <vt:i4>1245238</vt:i4>
      </vt:variant>
      <vt:variant>
        <vt:i4>98</vt:i4>
      </vt:variant>
      <vt:variant>
        <vt:i4>0</vt:i4>
      </vt:variant>
      <vt:variant>
        <vt:i4>5</vt:i4>
      </vt:variant>
      <vt:variant>
        <vt:lpwstr/>
      </vt:variant>
      <vt:variant>
        <vt:lpwstr>_Toc451243702</vt:lpwstr>
      </vt:variant>
      <vt:variant>
        <vt:i4>1245238</vt:i4>
      </vt:variant>
      <vt:variant>
        <vt:i4>92</vt:i4>
      </vt:variant>
      <vt:variant>
        <vt:i4>0</vt:i4>
      </vt:variant>
      <vt:variant>
        <vt:i4>5</vt:i4>
      </vt:variant>
      <vt:variant>
        <vt:lpwstr/>
      </vt:variant>
      <vt:variant>
        <vt:lpwstr>_Toc451243701</vt:lpwstr>
      </vt:variant>
      <vt:variant>
        <vt:i4>1245238</vt:i4>
      </vt:variant>
      <vt:variant>
        <vt:i4>86</vt:i4>
      </vt:variant>
      <vt:variant>
        <vt:i4>0</vt:i4>
      </vt:variant>
      <vt:variant>
        <vt:i4>5</vt:i4>
      </vt:variant>
      <vt:variant>
        <vt:lpwstr/>
      </vt:variant>
      <vt:variant>
        <vt:lpwstr>_Toc451243700</vt:lpwstr>
      </vt:variant>
      <vt:variant>
        <vt:i4>1703991</vt:i4>
      </vt:variant>
      <vt:variant>
        <vt:i4>80</vt:i4>
      </vt:variant>
      <vt:variant>
        <vt:i4>0</vt:i4>
      </vt:variant>
      <vt:variant>
        <vt:i4>5</vt:i4>
      </vt:variant>
      <vt:variant>
        <vt:lpwstr/>
      </vt:variant>
      <vt:variant>
        <vt:lpwstr>_Toc451243699</vt:lpwstr>
      </vt:variant>
      <vt:variant>
        <vt:i4>1703991</vt:i4>
      </vt:variant>
      <vt:variant>
        <vt:i4>74</vt:i4>
      </vt:variant>
      <vt:variant>
        <vt:i4>0</vt:i4>
      </vt:variant>
      <vt:variant>
        <vt:i4>5</vt:i4>
      </vt:variant>
      <vt:variant>
        <vt:lpwstr/>
      </vt:variant>
      <vt:variant>
        <vt:lpwstr>_Toc451243698</vt:lpwstr>
      </vt:variant>
      <vt:variant>
        <vt:i4>1703991</vt:i4>
      </vt:variant>
      <vt:variant>
        <vt:i4>68</vt:i4>
      </vt:variant>
      <vt:variant>
        <vt:i4>0</vt:i4>
      </vt:variant>
      <vt:variant>
        <vt:i4>5</vt:i4>
      </vt:variant>
      <vt:variant>
        <vt:lpwstr/>
      </vt:variant>
      <vt:variant>
        <vt:lpwstr>_Toc451243697</vt:lpwstr>
      </vt:variant>
      <vt:variant>
        <vt:i4>1703991</vt:i4>
      </vt:variant>
      <vt:variant>
        <vt:i4>62</vt:i4>
      </vt:variant>
      <vt:variant>
        <vt:i4>0</vt:i4>
      </vt:variant>
      <vt:variant>
        <vt:i4>5</vt:i4>
      </vt:variant>
      <vt:variant>
        <vt:lpwstr/>
      </vt:variant>
      <vt:variant>
        <vt:lpwstr>_Toc451243696</vt:lpwstr>
      </vt:variant>
      <vt:variant>
        <vt:i4>1703991</vt:i4>
      </vt:variant>
      <vt:variant>
        <vt:i4>56</vt:i4>
      </vt:variant>
      <vt:variant>
        <vt:i4>0</vt:i4>
      </vt:variant>
      <vt:variant>
        <vt:i4>5</vt:i4>
      </vt:variant>
      <vt:variant>
        <vt:lpwstr/>
      </vt:variant>
      <vt:variant>
        <vt:lpwstr>_Toc451243695</vt:lpwstr>
      </vt:variant>
      <vt:variant>
        <vt:i4>1703991</vt:i4>
      </vt:variant>
      <vt:variant>
        <vt:i4>50</vt:i4>
      </vt:variant>
      <vt:variant>
        <vt:i4>0</vt:i4>
      </vt:variant>
      <vt:variant>
        <vt:i4>5</vt:i4>
      </vt:variant>
      <vt:variant>
        <vt:lpwstr/>
      </vt:variant>
      <vt:variant>
        <vt:lpwstr>_Toc451243694</vt:lpwstr>
      </vt:variant>
      <vt:variant>
        <vt:i4>1703991</vt:i4>
      </vt:variant>
      <vt:variant>
        <vt:i4>44</vt:i4>
      </vt:variant>
      <vt:variant>
        <vt:i4>0</vt:i4>
      </vt:variant>
      <vt:variant>
        <vt:i4>5</vt:i4>
      </vt:variant>
      <vt:variant>
        <vt:lpwstr/>
      </vt:variant>
      <vt:variant>
        <vt:lpwstr>_Toc451243693</vt:lpwstr>
      </vt:variant>
      <vt:variant>
        <vt:i4>1703991</vt:i4>
      </vt:variant>
      <vt:variant>
        <vt:i4>38</vt:i4>
      </vt:variant>
      <vt:variant>
        <vt:i4>0</vt:i4>
      </vt:variant>
      <vt:variant>
        <vt:i4>5</vt:i4>
      </vt:variant>
      <vt:variant>
        <vt:lpwstr/>
      </vt:variant>
      <vt:variant>
        <vt:lpwstr>_Toc451243692</vt:lpwstr>
      </vt:variant>
      <vt:variant>
        <vt:i4>1703991</vt:i4>
      </vt:variant>
      <vt:variant>
        <vt:i4>32</vt:i4>
      </vt:variant>
      <vt:variant>
        <vt:i4>0</vt:i4>
      </vt:variant>
      <vt:variant>
        <vt:i4>5</vt:i4>
      </vt:variant>
      <vt:variant>
        <vt:lpwstr/>
      </vt:variant>
      <vt:variant>
        <vt:lpwstr>_Toc451243691</vt:lpwstr>
      </vt:variant>
      <vt:variant>
        <vt:i4>1703991</vt:i4>
      </vt:variant>
      <vt:variant>
        <vt:i4>26</vt:i4>
      </vt:variant>
      <vt:variant>
        <vt:i4>0</vt:i4>
      </vt:variant>
      <vt:variant>
        <vt:i4>5</vt:i4>
      </vt:variant>
      <vt:variant>
        <vt:lpwstr/>
      </vt:variant>
      <vt:variant>
        <vt:lpwstr>_Toc451243690</vt:lpwstr>
      </vt:variant>
      <vt:variant>
        <vt:i4>1769527</vt:i4>
      </vt:variant>
      <vt:variant>
        <vt:i4>20</vt:i4>
      </vt:variant>
      <vt:variant>
        <vt:i4>0</vt:i4>
      </vt:variant>
      <vt:variant>
        <vt:i4>5</vt:i4>
      </vt:variant>
      <vt:variant>
        <vt:lpwstr/>
      </vt:variant>
      <vt:variant>
        <vt:lpwstr>_Toc451243689</vt:lpwstr>
      </vt:variant>
      <vt:variant>
        <vt:i4>1769527</vt:i4>
      </vt:variant>
      <vt:variant>
        <vt:i4>14</vt:i4>
      </vt:variant>
      <vt:variant>
        <vt:i4>0</vt:i4>
      </vt:variant>
      <vt:variant>
        <vt:i4>5</vt:i4>
      </vt:variant>
      <vt:variant>
        <vt:lpwstr/>
      </vt:variant>
      <vt:variant>
        <vt:lpwstr>_Toc451243688</vt:lpwstr>
      </vt:variant>
      <vt:variant>
        <vt:i4>1769527</vt:i4>
      </vt:variant>
      <vt:variant>
        <vt:i4>8</vt:i4>
      </vt:variant>
      <vt:variant>
        <vt:i4>0</vt:i4>
      </vt:variant>
      <vt:variant>
        <vt:i4>5</vt:i4>
      </vt:variant>
      <vt:variant>
        <vt:lpwstr/>
      </vt:variant>
      <vt:variant>
        <vt:lpwstr>_Toc451243687</vt:lpwstr>
      </vt:variant>
      <vt:variant>
        <vt:i4>1769527</vt:i4>
      </vt:variant>
      <vt:variant>
        <vt:i4>2</vt:i4>
      </vt:variant>
      <vt:variant>
        <vt:i4>0</vt:i4>
      </vt:variant>
      <vt:variant>
        <vt:i4>5</vt:i4>
      </vt:variant>
      <vt:variant>
        <vt:lpwstr/>
      </vt:variant>
      <vt:variant>
        <vt:lpwstr>_Toc451243686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zbwj</dc:title>
  <dc:subject/>
  <dc:creator>toshiba</dc:creator>
  <cp:keywords/>
  <cp:lastModifiedBy>Windows 用户</cp:lastModifiedBy>
  <cp:revision>20</cp:revision>
  <cp:lastPrinted>2016-02-23T10:01:00Z</cp:lastPrinted>
  <dcterms:created xsi:type="dcterms:W3CDTF">2018-01-17T02:34:00Z</dcterms:created>
  <dcterms:modified xsi:type="dcterms:W3CDTF">2018-01-19T02:24:00Z</dcterms:modified>
</cp:coreProperties>
</file>